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8F00F" w14:textId="77777777" w:rsidR="0044751C" w:rsidRPr="00E01C1A" w:rsidRDefault="0044751C" w:rsidP="0044751C">
      <w:pPr>
        <w:pStyle w:val="NoSpacing"/>
        <w:jc w:val="center"/>
        <w:rPr>
          <w:b/>
          <w:lang w:val="es-MX"/>
        </w:rPr>
      </w:pPr>
      <w:r w:rsidRPr="00E01C1A">
        <w:rPr>
          <w:b/>
          <w:lang w:val="es-MX"/>
        </w:rPr>
        <w:t>Preparación escolar para niños p</w:t>
      </w:r>
      <w:r>
        <w:rPr>
          <w:b/>
          <w:lang w:val="es-MX"/>
        </w:rPr>
        <w:t>equeños</w:t>
      </w:r>
    </w:p>
    <w:p w14:paraId="6984532B" w14:textId="475854C4" w:rsidR="00B05E59" w:rsidRDefault="00B05E59" w:rsidP="00B05E59">
      <w:pPr>
        <w:pStyle w:val="NoSpacing"/>
        <w:jc w:val="center"/>
        <w:rPr>
          <w:b/>
        </w:rPr>
      </w:pPr>
    </w:p>
    <w:tbl>
      <w:tblPr>
        <w:tblStyle w:val="TableGrid1"/>
        <w:tblpPr w:leftFromText="180" w:rightFromText="180" w:vertAnchor="text" w:horzAnchor="margin" w:tblpY="111"/>
        <w:tblW w:w="18990" w:type="dxa"/>
        <w:tblLook w:val="04A0" w:firstRow="1" w:lastRow="0" w:firstColumn="1" w:lastColumn="0" w:noHBand="0" w:noVBand="1"/>
      </w:tblPr>
      <w:tblGrid>
        <w:gridCol w:w="4878"/>
        <w:gridCol w:w="3690"/>
        <w:gridCol w:w="3150"/>
        <w:gridCol w:w="7272"/>
      </w:tblGrid>
      <w:tr w:rsidR="0013446C" w:rsidRPr="0044751C" w14:paraId="647DAFE3" w14:textId="77777777" w:rsidTr="0013446C">
        <w:tc>
          <w:tcPr>
            <w:tcW w:w="18990" w:type="dxa"/>
            <w:gridSpan w:val="4"/>
            <w:shd w:val="clear" w:color="auto" w:fill="FFFF00"/>
          </w:tcPr>
          <w:p w14:paraId="14777D2E" w14:textId="795D998B" w:rsidR="00C60319" w:rsidRPr="0044751C" w:rsidRDefault="00C60319" w:rsidP="00C50D72">
            <w:pPr>
              <w:rPr>
                <w:rFonts w:cs="Times New Roman"/>
                <w:b/>
                <w:sz w:val="28"/>
                <w:szCs w:val="28"/>
                <w:lang w:val="es-MX"/>
              </w:rPr>
            </w:pPr>
            <w:r w:rsidRPr="0044751C">
              <w:rPr>
                <w:rFonts w:cs="Times New Roman"/>
                <w:b/>
                <w:sz w:val="28"/>
                <w:szCs w:val="28"/>
                <w:lang w:val="es-MX"/>
              </w:rPr>
              <w:t>L</w:t>
            </w:r>
            <w:r w:rsidR="0044751C" w:rsidRPr="0044751C">
              <w:rPr>
                <w:rFonts w:cs="Times New Roman"/>
                <w:b/>
                <w:sz w:val="28"/>
                <w:szCs w:val="28"/>
                <w:lang w:val="es-MX"/>
              </w:rPr>
              <w:t>ENGUAJE Y ALFABETIZACION</w:t>
            </w:r>
            <w:r w:rsidRPr="0044751C">
              <w:rPr>
                <w:rFonts w:cs="Times New Roman"/>
                <w:b/>
                <w:szCs w:val="28"/>
                <w:lang w:val="es-MX"/>
              </w:rPr>
              <w:t xml:space="preserve">   </w:t>
            </w:r>
            <w:r w:rsidRPr="0044751C">
              <w:rPr>
                <w:rFonts w:cs="Times New Roman"/>
                <w:b/>
                <w:sz w:val="28"/>
                <w:szCs w:val="28"/>
                <w:lang w:val="es-MX"/>
              </w:rPr>
              <w:t xml:space="preserve">     1</w:t>
            </w:r>
            <w:r w:rsidR="000B3E48" w:rsidRPr="0044751C">
              <w:rPr>
                <w:rFonts w:cs="Times New Roman"/>
                <w:b/>
                <w:sz w:val="28"/>
                <w:szCs w:val="28"/>
                <w:lang w:val="es-MX"/>
              </w:rPr>
              <w:t>8</w:t>
            </w:r>
            <w:r w:rsidRPr="0044751C">
              <w:rPr>
                <w:rFonts w:cs="Times New Roman"/>
                <w:b/>
                <w:sz w:val="28"/>
                <w:szCs w:val="28"/>
                <w:lang w:val="es-MX"/>
              </w:rPr>
              <w:t xml:space="preserve">- </w:t>
            </w:r>
            <w:r w:rsidR="0013446C" w:rsidRPr="0044751C">
              <w:rPr>
                <w:rFonts w:cs="Times New Roman"/>
                <w:b/>
                <w:sz w:val="28"/>
                <w:szCs w:val="28"/>
                <w:lang w:val="es-MX"/>
              </w:rPr>
              <w:t>36</w:t>
            </w:r>
            <w:r w:rsidRPr="0044751C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  <w:r w:rsidR="0044751C" w:rsidRPr="0044751C">
              <w:rPr>
                <w:rFonts w:cs="Times New Roman"/>
                <w:b/>
                <w:sz w:val="28"/>
                <w:szCs w:val="28"/>
                <w:lang w:val="es-MX"/>
              </w:rPr>
              <w:t>MESES</w:t>
            </w:r>
            <w:r w:rsidR="0013446C" w:rsidRPr="0044751C">
              <w:rPr>
                <w:rFonts w:cs="Times New Roman"/>
                <w:b/>
                <w:sz w:val="28"/>
                <w:szCs w:val="28"/>
                <w:lang w:val="es-MX"/>
              </w:rPr>
              <w:t xml:space="preserve"> </w:t>
            </w:r>
          </w:p>
          <w:p w14:paraId="4709F80C" w14:textId="77777777" w:rsidR="00C60319" w:rsidRPr="0044751C" w:rsidRDefault="00C60319" w:rsidP="00C50D72">
            <w:pPr>
              <w:rPr>
                <w:rFonts w:cs="Times New Roman"/>
                <w:b/>
                <w:sz w:val="16"/>
                <w:szCs w:val="16"/>
                <w:lang w:val="es-MX"/>
              </w:rPr>
            </w:pPr>
          </w:p>
        </w:tc>
      </w:tr>
      <w:tr w:rsidR="0044751C" w:rsidRPr="00D53C1D" w14:paraId="474F40E0" w14:textId="77777777" w:rsidTr="00DB2C1D">
        <w:tc>
          <w:tcPr>
            <w:tcW w:w="4878" w:type="dxa"/>
            <w:shd w:val="clear" w:color="auto" w:fill="E7E6E6" w:themeFill="background2"/>
          </w:tcPr>
          <w:p w14:paraId="44D174E7" w14:textId="6AF387E5" w:rsidR="0044751C" w:rsidRPr="0044751C" w:rsidRDefault="0044751C" w:rsidP="0044751C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>Objetivos</w:t>
            </w:r>
          </w:p>
        </w:tc>
        <w:tc>
          <w:tcPr>
            <w:tcW w:w="3690" w:type="dxa"/>
            <w:shd w:val="clear" w:color="auto" w:fill="E7E6E6" w:themeFill="background2"/>
          </w:tcPr>
          <w:p w14:paraId="790AFBB8" w14:textId="77777777" w:rsidR="0044751C" w:rsidRPr="0044751C" w:rsidRDefault="0044751C" w:rsidP="0044751C">
            <w:pPr>
              <w:jc w:val="center"/>
              <w:rPr>
                <w:rFonts w:cs="Times New Roman"/>
                <w:b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Head </w:t>
            </w:r>
            <w:proofErr w:type="spellStart"/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>Start</w:t>
            </w:r>
            <w:proofErr w:type="spellEnd"/>
          </w:p>
          <w:p w14:paraId="3B52F3DE" w14:textId="3567CD5C" w:rsidR="0044751C" w:rsidRPr="0044751C" w:rsidRDefault="0044751C" w:rsidP="0044751C">
            <w:pPr>
              <w:jc w:val="center"/>
              <w:rPr>
                <w:rFonts w:cs="Times New Roman"/>
                <w:b/>
                <w:sz w:val="24"/>
                <w:szCs w:val="24"/>
                <w:lang w:val="es-MX"/>
              </w:rPr>
            </w:pPr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>Marco de resultados de aprendizaje temprano</w:t>
            </w:r>
          </w:p>
        </w:tc>
        <w:tc>
          <w:tcPr>
            <w:tcW w:w="3150" w:type="dxa"/>
            <w:shd w:val="clear" w:color="auto" w:fill="E7E6E6" w:themeFill="background2"/>
          </w:tcPr>
          <w:p w14:paraId="78626BDA" w14:textId="6D10F986" w:rsidR="0044751C" w:rsidRPr="0044751C" w:rsidRDefault="0044751C" w:rsidP="0044751C">
            <w:pPr>
              <w:jc w:val="center"/>
              <w:rPr>
                <w:rFonts w:cs="Times New Roman"/>
                <w:b/>
                <w:sz w:val="16"/>
                <w:szCs w:val="16"/>
                <w:lang w:val="es-MX"/>
              </w:rPr>
            </w:pPr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>Alineación con las pautas estatales del aprendizaje temprano</w:t>
            </w:r>
          </w:p>
        </w:tc>
        <w:tc>
          <w:tcPr>
            <w:tcW w:w="7272" w:type="dxa"/>
            <w:shd w:val="clear" w:color="auto" w:fill="E7E6E6" w:themeFill="background2"/>
          </w:tcPr>
          <w:p w14:paraId="29C36039" w14:textId="501437B1" w:rsidR="0044751C" w:rsidRPr="0044751C" w:rsidRDefault="0044751C" w:rsidP="0044751C">
            <w:pPr>
              <w:jc w:val="center"/>
              <w:rPr>
                <w:rFonts w:cs="Times New Roman"/>
                <w:b/>
                <w:lang w:val="es-MX"/>
              </w:rPr>
            </w:pPr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Objetivos de aprendizaje de </w:t>
            </w:r>
            <w:proofErr w:type="spellStart"/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>Frog</w:t>
            </w:r>
            <w:proofErr w:type="spellEnd"/>
            <w:r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Street</w:t>
            </w:r>
          </w:p>
        </w:tc>
      </w:tr>
      <w:tr w:rsidR="001E1C73" w:rsidRPr="00D17BD3" w14:paraId="2488373E" w14:textId="77777777" w:rsidTr="004F03AC">
        <w:trPr>
          <w:trHeight w:val="6455"/>
        </w:trPr>
        <w:tc>
          <w:tcPr>
            <w:tcW w:w="4878" w:type="dxa"/>
            <w:shd w:val="clear" w:color="auto" w:fill="FFFFFF" w:themeFill="background1"/>
          </w:tcPr>
          <w:p w14:paraId="4678A6DE" w14:textId="1A89EFB5" w:rsidR="00C60319" w:rsidRPr="0044751C" w:rsidRDefault="00C60319" w:rsidP="00C50D72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i/>
                <w:color w:val="660066"/>
                <w:sz w:val="16"/>
                <w:szCs w:val="16"/>
                <w:lang w:val="es-MX"/>
              </w:rPr>
              <w:t xml:space="preserve"> </w:t>
            </w:r>
            <w:r w:rsidRPr="0044751C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LL-A </w:t>
            </w:r>
          </w:p>
          <w:p w14:paraId="1DA67628" w14:textId="36935C9A" w:rsidR="00C60319" w:rsidRPr="0044751C" w:rsidRDefault="0044751C" w:rsidP="00C50D72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sz w:val="18"/>
                <w:szCs w:val="18"/>
                <w:lang w:val="es-MX"/>
              </w:rPr>
              <w:t xml:space="preserve">Los niños demostrarán habilidades de </w:t>
            </w:r>
            <w:r>
              <w:rPr>
                <w:rFonts w:cs="Times New Roman"/>
                <w:sz w:val="18"/>
                <w:szCs w:val="18"/>
                <w:lang w:val="es-MX"/>
              </w:rPr>
              <w:t>lenguaje receptivo y expresivo, y estrategias de comunicación en el/los idioma/s del hogar.</w:t>
            </w:r>
          </w:p>
          <w:p w14:paraId="160F9867" w14:textId="0CFA050B" w:rsidR="00C60319" w:rsidRPr="0044751C" w:rsidRDefault="0044751C" w:rsidP="00C50D72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  <w:r w:rsidRPr="0044751C">
              <w:rPr>
                <w:rFonts w:cs="Times New Roman"/>
                <w:i/>
                <w:sz w:val="16"/>
                <w:szCs w:val="16"/>
                <w:lang w:val="es-MX"/>
              </w:rPr>
              <w:t>Esto incluye incorporar un n</w:t>
            </w:r>
            <w:r>
              <w:rPr>
                <w:rFonts w:cs="Times New Roman"/>
                <w:i/>
                <w:sz w:val="16"/>
                <w:szCs w:val="16"/>
                <w:lang w:val="es-MX"/>
              </w:rPr>
              <w:t xml:space="preserve">úmero creciente de comunicación no verbal, como señalar, girar la cabeza, movimientos de la mano; comenzando a usar palabras tempranas (como </w:t>
            </w:r>
            <w:proofErr w:type="spellStart"/>
            <w:r>
              <w:rPr>
                <w:rFonts w:cs="Times New Roman"/>
                <w:i/>
                <w:sz w:val="16"/>
                <w:szCs w:val="16"/>
                <w:lang w:val="es-MX"/>
              </w:rPr>
              <w:t>agu-agu</w:t>
            </w:r>
            <w:proofErr w:type="spellEnd"/>
            <w:r>
              <w:rPr>
                <w:rFonts w:cs="Times New Roman"/>
                <w:i/>
                <w:sz w:val="16"/>
                <w:szCs w:val="16"/>
                <w:lang w:val="es-MX"/>
              </w:rPr>
              <w:t xml:space="preserve"> para agua); y haciendo la transición a los idiomas hablados, usando nombres de objetos, actividades y amigos.</w:t>
            </w:r>
          </w:p>
          <w:p w14:paraId="6F565FE9" w14:textId="77777777" w:rsidR="00C60319" w:rsidRPr="0044751C" w:rsidRDefault="00C60319" w:rsidP="00C50D72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5FAA6C32" w14:textId="38BDA28F" w:rsidR="00C60319" w:rsidRPr="0044751C" w:rsidRDefault="00C60319" w:rsidP="00C50D72">
            <w:pPr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LL-B</w:t>
            </w:r>
            <w:r w:rsidR="00725858" w:rsidRPr="0044751C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 </w:t>
            </w:r>
          </w:p>
          <w:p w14:paraId="2805B26D" w14:textId="3FBBAAE8" w:rsidR="00C60319" w:rsidRPr="0044751C" w:rsidRDefault="0044751C" w:rsidP="00C50D72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escucharán y distinguirán los sonidos y ritmos del lenguaje</w:t>
            </w:r>
            <w:r w:rsidR="00C60319" w:rsidRPr="0044751C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7D9AC786" w14:textId="49955AAD" w:rsidR="00C60319" w:rsidRPr="0044751C" w:rsidRDefault="0044751C" w:rsidP="00C50D72">
            <w:pPr>
              <w:rPr>
                <w:rFonts w:cs="Times New Roman"/>
                <w:i/>
                <w:sz w:val="16"/>
                <w:szCs w:val="16"/>
                <w:lang w:val="es-MX"/>
              </w:rPr>
            </w:pPr>
            <w:r>
              <w:rPr>
                <w:rFonts w:cs="Times New Roman"/>
                <w:i/>
                <w:sz w:val="16"/>
                <w:szCs w:val="16"/>
                <w:lang w:val="es-MX"/>
              </w:rPr>
              <w:t>Esto incluye disfrutar jugando con sonidos similares al idioma</w:t>
            </w:r>
            <w:r w:rsidR="00C60319" w:rsidRPr="0044751C">
              <w:rPr>
                <w:rFonts w:cs="Times New Roman"/>
                <w:i/>
                <w:sz w:val="16"/>
                <w:szCs w:val="16"/>
                <w:lang w:val="es-MX"/>
              </w:rPr>
              <w:t xml:space="preserve">. </w:t>
            </w:r>
          </w:p>
          <w:p w14:paraId="35E56E45" w14:textId="77777777" w:rsidR="00C60319" w:rsidRPr="0044751C" w:rsidRDefault="00C60319" w:rsidP="00C50D72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</w:p>
          <w:p w14:paraId="3DC41A05" w14:textId="5E121D71" w:rsidR="00C60319" w:rsidRPr="0044751C" w:rsidRDefault="00C60319" w:rsidP="00C50D72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LL-C </w:t>
            </w:r>
          </w:p>
          <w:p w14:paraId="2726FA33" w14:textId="3E2DC734" w:rsidR="00C60319" w:rsidRPr="001F51C2" w:rsidRDefault="001F51C2" w:rsidP="00C50D72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1F51C2">
              <w:rPr>
                <w:rFonts w:cs="Times New Roman"/>
                <w:sz w:val="18"/>
                <w:szCs w:val="18"/>
                <w:lang w:val="es-MX"/>
              </w:rPr>
              <w:t>Los niños entenderán y comenzarán a usar el lenguaje oral para c</w:t>
            </w:r>
            <w:r>
              <w:rPr>
                <w:rFonts w:cs="Times New Roman"/>
                <w:sz w:val="18"/>
                <w:szCs w:val="18"/>
                <w:lang w:val="es-MX"/>
              </w:rPr>
              <w:t>onversar y comunicarse</w:t>
            </w:r>
            <w:r w:rsidR="00C60319" w:rsidRPr="001F51C2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1D593BD7" w14:textId="7077A57E" w:rsidR="00C60319" w:rsidRPr="0044751C" w:rsidRDefault="001F51C2" w:rsidP="00C50D72">
            <w:pPr>
              <w:rPr>
                <w:rFonts w:cs="Times New Roman"/>
                <w:sz w:val="16"/>
                <w:szCs w:val="16"/>
                <w:lang w:val="es-MX"/>
              </w:rPr>
            </w:pPr>
            <w:r>
              <w:rPr>
                <w:rFonts w:cs="Times New Roman"/>
                <w:i/>
                <w:sz w:val="16"/>
                <w:szCs w:val="16"/>
                <w:lang w:val="es-MX"/>
              </w:rPr>
              <w:t>Esto incluye el uso del lenguaje o sonidos similares al lenguaje en “conversaciones” con adultos y amigos, y el uso de una o dos palabras para comunicarse</w:t>
            </w:r>
            <w:r w:rsidR="00C60319" w:rsidRPr="0044751C">
              <w:rPr>
                <w:rFonts w:cs="Times New Roman"/>
                <w:i/>
                <w:sz w:val="16"/>
                <w:szCs w:val="16"/>
                <w:lang w:val="es-MX"/>
              </w:rPr>
              <w:t xml:space="preserve">. </w:t>
            </w:r>
          </w:p>
          <w:p w14:paraId="03595B42" w14:textId="77777777" w:rsidR="00C60319" w:rsidRPr="0044751C" w:rsidRDefault="00C60319" w:rsidP="00C50D72">
            <w:pPr>
              <w:rPr>
                <w:rFonts w:cs="Times New Roman"/>
                <w:i/>
                <w:sz w:val="10"/>
                <w:szCs w:val="10"/>
                <w:lang w:val="es-MX"/>
              </w:rPr>
            </w:pPr>
          </w:p>
          <w:p w14:paraId="160EB6A4" w14:textId="40C538D1" w:rsidR="00C60319" w:rsidRPr="0044751C" w:rsidRDefault="00C60319" w:rsidP="00C50D72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LL-D </w:t>
            </w:r>
          </w:p>
          <w:p w14:paraId="4D8165E1" w14:textId="4087C73C" w:rsidR="00C60319" w:rsidRPr="0044751C" w:rsidRDefault="001F51C2" w:rsidP="00C50D72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comenzarán a aprender y demostrar cómo funciona la impresión</w:t>
            </w:r>
            <w:r w:rsidR="00C60319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782E3A55" w14:textId="5AF11311" w:rsidR="00C60319" w:rsidRPr="0044751C" w:rsidRDefault="001F51C2" w:rsidP="00C50D72">
            <w:pPr>
              <w:rPr>
                <w:rFonts w:cs="Times New Roman"/>
                <w:sz w:val="16"/>
                <w:szCs w:val="16"/>
                <w:lang w:val="es-MX"/>
              </w:rPr>
            </w:pPr>
            <w:r>
              <w:rPr>
                <w:rFonts w:cs="Times New Roman"/>
                <w:i/>
                <w:sz w:val="16"/>
                <w:szCs w:val="16"/>
                <w:lang w:val="es-MX"/>
              </w:rPr>
              <w:t>Esto incluye hacer sonidos al mirar imágenes en libros (por ejemplo, decir “a, a” cuando mira una imagen de un gato): pasar las paginas de un libro, a veces pasar mas de una a la vez; reconocer un libro favorito por su portada; garabatear con un crayón; y pretender leer la impresión ambiental (por ejemplo: imprimir en una caja de cereal)</w:t>
            </w:r>
          </w:p>
          <w:p w14:paraId="2080C7AA" w14:textId="77777777" w:rsidR="00C60319" w:rsidRPr="0044751C" w:rsidRDefault="00C60319" w:rsidP="00C50D72">
            <w:pPr>
              <w:rPr>
                <w:rFonts w:cs="Times New Roman"/>
                <w:sz w:val="10"/>
                <w:szCs w:val="10"/>
                <w:lang w:val="es-MX"/>
              </w:rPr>
            </w:pPr>
          </w:p>
          <w:p w14:paraId="0778971C" w14:textId="468C3F15" w:rsidR="00C60319" w:rsidRPr="0044751C" w:rsidRDefault="00C60319" w:rsidP="00C50D72">
            <w:pPr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b/>
                <w:color w:val="008000"/>
                <w:sz w:val="18"/>
                <w:szCs w:val="18"/>
                <w:lang w:val="es-MX"/>
              </w:rPr>
              <w:t xml:space="preserve">LL-E </w:t>
            </w:r>
          </w:p>
          <w:p w14:paraId="3849B230" w14:textId="37473BAA" w:rsidR="00C60319" w:rsidRPr="0044751C" w:rsidRDefault="001F51C2" w:rsidP="00C50D72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Los niños participarán con cuentos y libros</w:t>
            </w:r>
            <w:r w:rsidR="00C60319" w:rsidRPr="0044751C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7E45AAEF" w14:textId="3276F755" w:rsidR="00C60319" w:rsidRPr="0044751C" w:rsidRDefault="001F51C2" w:rsidP="00C50D72">
            <w:pPr>
              <w:rPr>
                <w:rFonts w:cs="Times New Roman"/>
                <w:i/>
                <w:sz w:val="18"/>
                <w:szCs w:val="18"/>
                <w:lang w:val="es-MX"/>
              </w:rPr>
            </w:pPr>
            <w:r>
              <w:rPr>
                <w:rFonts w:cs="Times New Roman"/>
                <w:i/>
                <w:sz w:val="16"/>
                <w:szCs w:val="16"/>
                <w:lang w:val="es-MX"/>
              </w:rPr>
              <w:t>Esto incluye señalar imágenes cuando las nombra un adulto. Los bebés mayores pueden mirar libros por sí solos. Unirse a canciones, historias y rimas.</w:t>
            </w:r>
          </w:p>
        </w:tc>
        <w:tc>
          <w:tcPr>
            <w:tcW w:w="3690" w:type="dxa"/>
            <w:shd w:val="clear" w:color="auto" w:fill="FFFFFF" w:themeFill="background1"/>
          </w:tcPr>
          <w:p w14:paraId="51BB8850" w14:textId="25025D6C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1. </w:t>
            </w:r>
          </w:p>
          <w:p w14:paraId="226937B6" w14:textId="49FE4D22" w:rsidR="000D0054" w:rsidRPr="0044751C" w:rsidRDefault="00345DF8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atiende, entiende y responde a la comunicación y al lenguaje de los demás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398B0201" w14:textId="586C4BBB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2. </w:t>
            </w:r>
          </w:p>
          <w:p w14:paraId="24D8C5BE" w14:textId="5C28BD32" w:rsidR="000D0054" w:rsidRPr="0044751C" w:rsidRDefault="00345DF8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aprende de las experiencias de comunicación y lenguaje con otros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 xml:space="preserve">. </w:t>
            </w:r>
          </w:p>
          <w:p w14:paraId="2B26DAA6" w14:textId="0DCF6613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3. </w:t>
            </w:r>
          </w:p>
          <w:p w14:paraId="0C9ED6DE" w14:textId="55B6ABFC" w:rsidR="000D0054" w:rsidRPr="0044751C" w:rsidRDefault="00345DF8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comunica necesidades y deseos de manera no verbal y usando lenguaje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44A5BDD8" w14:textId="0423470B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4. </w:t>
            </w:r>
          </w:p>
          <w:p w14:paraId="2570CDFA" w14:textId="19885207" w:rsidR="000D0054" w:rsidRPr="0044751C" w:rsidRDefault="00345DF8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usa la comunicación no verbal y lenguaje para involucrar a otros en la interacción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739AC6BC" w14:textId="46A155AD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6. </w:t>
            </w:r>
          </w:p>
          <w:p w14:paraId="13C70F1D" w14:textId="07C9FA92" w:rsidR="000D0054" w:rsidRPr="0044751C" w:rsidRDefault="00345DF8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inicia la comunicación no verbal y lenguaje para aprender y obtener información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569B85E7" w14:textId="1A0DCBDA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7. </w:t>
            </w:r>
          </w:p>
          <w:p w14:paraId="276CDBDE" w14:textId="10B205F9" w:rsidR="000D0054" w:rsidRPr="0044751C" w:rsidRDefault="00345DF8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comprende una cantidad cada vez mayor de palabras</w:t>
            </w:r>
            <w:r w:rsidR="00EB72C9">
              <w:rPr>
                <w:rFonts w:cs="Times New Roman"/>
                <w:sz w:val="18"/>
                <w:szCs w:val="18"/>
                <w:lang w:val="es-MX"/>
              </w:rPr>
              <w:t xml:space="preserve"> utilizadas en la comunicación con otros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163B8B2C" w14:textId="0601726D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8. </w:t>
            </w:r>
          </w:p>
          <w:p w14:paraId="0556E151" w14:textId="6B1B239C" w:rsidR="000D0054" w:rsidRPr="0044751C" w:rsidRDefault="00EB72C9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usa cada vez más palabras para comunicarse y conversar con otros</w:t>
            </w:r>
            <w:r w:rsidR="000D0054" w:rsidRPr="0044751C">
              <w:rPr>
                <w:rFonts w:cs="Times New Roman"/>
                <w:sz w:val="18"/>
                <w:szCs w:val="18"/>
                <w:lang w:val="es-MX"/>
              </w:rPr>
              <w:t>.</w:t>
            </w:r>
          </w:p>
          <w:p w14:paraId="710E9B18" w14:textId="1EFA4541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10. </w:t>
            </w:r>
          </w:p>
          <w:p w14:paraId="5860CA2C" w14:textId="59D15A3B" w:rsidR="000D0054" w:rsidRPr="0044751C" w:rsidRDefault="00EB72C9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maneja libros y no relación sus historias o información.</w:t>
            </w:r>
          </w:p>
          <w:p w14:paraId="1438EDE7" w14:textId="093A18EA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 11.  </w:t>
            </w:r>
          </w:p>
          <w:p w14:paraId="670B6A51" w14:textId="3BFAACD7" w:rsidR="000D0054" w:rsidRPr="0044751C" w:rsidRDefault="00EB72C9" w:rsidP="000D0054">
            <w:pPr>
              <w:rPr>
                <w:rFonts w:cs="Times New Roman"/>
                <w:sz w:val="18"/>
                <w:szCs w:val="18"/>
                <w:lang w:val="es-MX"/>
              </w:rPr>
            </w:pPr>
            <w:r>
              <w:rPr>
                <w:rFonts w:cs="Times New Roman"/>
                <w:sz w:val="18"/>
                <w:szCs w:val="18"/>
                <w:lang w:val="es-MX"/>
              </w:rPr>
              <w:t>El niño reconoce imágenes y algunos símbolos, signos o palabras.</w:t>
            </w:r>
          </w:p>
          <w:p w14:paraId="3BFA967E" w14:textId="7EB174B8" w:rsidR="000D0054" w:rsidRPr="0044751C" w:rsidRDefault="00345DF8" w:rsidP="000D0054">
            <w:pPr>
              <w:rPr>
                <w:rFonts w:cs="Times New Roman"/>
                <w:b/>
                <w:sz w:val="18"/>
                <w:szCs w:val="18"/>
                <w:lang w:val="es-MX"/>
              </w:rPr>
            </w:pPr>
            <w:r>
              <w:rPr>
                <w:rFonts w:cs="Times New Roman"/>
                <w:b/>
                <w:sz w:val="18"/>
                <w:szCs w:val="18"/>
                <w:lang w:val="es-MX"/>
              </w:rPr>
              <w:t>Objetivo</w:t>
            </w:r>
            <w:r w:rsidR="000D0054" w:rsidRPr="0044751C">
              <w:rPr>
                <w:rFonts w:cs="Times New Roman"/>
                <w:b/>
                <w:sz w:val="18"/>
                <w:szCs w:val="18"/>
                <w:lang w:val="es-MX"/>
              </w:rPr>
              <w:t xml:space="preserve"> IT-LC12. </w:t>
            </w:r>
          </w:p>
          <w:p w14:paraId="176C3D49" w14:textId="695BAA3A" w:rsidR="00C60319" w:rsidRPr="00EB72C9" w:rsidRDefault="00EB72C9" w:rsidP="000D0054">
            <w:pPr>
              <w:rPr>
                <w:rFonts w:cs="Times New Roman"/>
                <w:sz w:val="16"/>
                <w:szCs w:val="16"/>
                <w:lang w:val="es-MX"/>
              </w:rPr>
            </w:pPr>
            <w:r w:rsidRPr="00EB72C9">
              <w:rPr>
                <w:rFonts w:cs="Times New Roman"/>
                <w:sz w:val="18"/>
                <w:szCs w:val="18"/>
                <w:lang w:val="es-MX"/>
              </w:rPr>
              <w:t>El niño comprende el significado de imágenes e historias.</w:t>
            </w:r>
          </w:p>
        </w:tc>
        <w:tc>
          <w:tcPr>
            <w:tcW w:w="3150" w:type="dxa"/>
            <w:shd w:val="clear" w:color="auto" w:fill="FFFFFF" w:themeFill="background1"/>
          </w:tcPr>
          <w:p w14:paraId="2E77E75F" w14:textId="4EA30BB4" w:rsidR="00C60319" w:rsidRPr="0044751C" w:rsidRDefault="00EB72C9" w:rsidP="00C50D72">
            <w:pPr>
              <w:rPr>
                <w:rFonts w:cs="Times New Roman"/>
                <w:b/>
                <w:color w:val="660066"/>
                <w:sz w:val="17"/>
                <w:szCs w:val="17"/>
                <w:lang w:val="es-MX"/>
              </w:rPr>
            </w:pPr>
            <w:r>
              <w:rPr>
                <w:rFonts w:cs="Times New Roman"/>
                <w:b/>
                <w:color w:val="660066"/>
                <w:sz w:val="17"/>
                <w:szCs w:val="17"/>
                <w:lang w:val="es-MX"/>
              </w:rPr>
              <w:t xml:space="preserve">Escucha y </w:t>
            </w:r>
            <w:r w:rsidR="0028693A">
              <w:rPr>
                <w:rFonts w:cs="Times New Roman"/>
                <w:b/>
                <w:color w:val="660066"/>
                <w:sz w:val="17"/>
                <w:szCs w:val="17"/>
                <w:lang w:val="es-MX"/>
              </w:rPr>
              <w:t>Comprensión</w:t>
            </w:r>
          </w:p>
          <w:p w14:paraId="48F3F6C9" w14:textId="6EE90C9A" w:rsidR="00C60319" w:rsidRPr="0044751C" w:rsidRDefault="00EB72C9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b/>
                <w:sz w:val="17"/>
                <w:szCs w:val="17"/>
                <w:lang w:val="es-MX"/>
              </w:rPr>
            </w:pPr>
            <w:r>
              <w:rPr>
                <w:rFonts w:cs="Times New Roman"/>
                <w:sz w:val="17"/>
                <w:szCs w:val="17"/>
                <w:lang w:val="es-MX"/>
              </w:rPr>
              <w:t>Escucha con interés el lenguaje de los demás.</w:t>
            </w:r>
          </w:p>
          <w:p w14:paraId="524F5D9A" w14:textId="23CAAFC0" w:rsidR="00C60319" w:rsidRPr="0044751C" w:rsidRDefault="00EB72C9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b/>
                <w:sz w:val="17"/>
                <w:szCs w:val="17"/>
                <w:lang w:val="es-MX"/>
              </w:rPr>
            </w:pPr>
            <w:r>
              <w:rPr>
                <w:rFonts w:cs="Times New Roman"/>
                <w:sz w:val="17"/>
                <w:szCs w:val="17"/>
                <w:lang w:val="es-MX"/>
              </w:rPr>
              <w:t>Responde a la comunicación verbal y no verbal de los demás.</w:t>
            </w:r>
          </w:p>
          <w:p w14:paraId="49C6BBF4" w14:textId="4A7D213A" w:rsidR="00C60319" w:rsidRPr="0044751C" w:rsidRDefault="00EB72C9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b/>
                <w:sz w:val="17"/>
                <w:szCs w:val="17"/>
                <w:lang w:val="es-MX"/>
              </w:rPr>
            </w:pPr>
            <w:r>
              <w:rPr>
                <w:rFonts w:cs="Times New Roman"/>
                <w:sz w:val="17"/>
                <w:szCs w:val="17"/>
                <w:lang w:val="es-MX"/>
              </w:rPr>
              <w:t>Comienza a entender las reglas de conversación.</w:t>
            </w:r>
          </w:p>
          <w:p w14:paraId="682565C4" w14:textId="77777777" w:rsidR="00C60319" w:rsidRPr="0044751C" w:rsidRDefault="00C60319" w:rsidP="00C50D72">
            <w:pPr>
              <w:pStyle w:val="ListParagraph"/>
              <w:rPr>
                <w:rFonts w:cs="Times New Roman"/>
                <w:b/>
                <w:sz w:val="17"/>
                <w:szCs w:val="17"/>
                <w:lang w:val="es-MX"/>
              </w:rPr>
            </w:pPr>
          </w:p>
          <w:p w14:paraId="7DBE0024" w14:textId="6BE9E271" w:rsidR="00C60319" w:rsidRPr="0044751C" w:rsidRDefault="0028693A" w:rsidP="00C50D72">
            <w:pPr>
              <w:rPr>
                <w:rFonts w:cs="Times New Roman"/>
                <w:color w:val="0000FF"/>
                <w:sz w:val="17"/>
                <w:szCs w:val="17"/>
                <w:lang w:val="es-MX"/>
              </w:rPr>
            </w:pPr>
            <w:r>
              <w:rPr>
                <w:rFonts w:cs="Times New Roman"/>
                <w:b/>
                <w:color w:val="0000FF"/>
                <w:sz w:val="17"/>
                <w:szCs w:val="17"/>
                <w:lang w:val="es-MX"/>
              </w:rPr>
              <w:t>Comunicación y Habla</w:t>
            </w:r>
          </w:p>
          <w:p w14:paraId="7D187383" w14:textId="0F047DA0" w:rsidR="00C60319" w:rsidRPr="0044751C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>
              <w:rPr>
                <w:rFonts w:cs="Times New Roman"/>
                <w:sz w:val="17"/>
                <w:szCs w:val="17"/>
                <w:lang w:val="es-MX"/>
              </w:rPr>
              <w:t>Utiliza sonidos consistentes, gestos o trabaja para comunicarse con una variedad de propósitos.</w:t>
            </w:r>
          </w:p>
          <w:p w14:paraId="2E147455" w14:textId="6B9DCBC8" w:rsidR="00C60319" w:rsidRPr="0028693A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 w:rsidRPr="0028693A">
              <w:rPr>
                <w:rFonts w:cs="Times New Roman"/>
                <w:sz w:val="17"/>
                <w:szCs w:val="17"/>
                <w:lang w:val="es-MX"/>
              </w:rPr>
              <w:t>Imita sonidos, gestos, signos o</w:t>
            </w:r>
            <w:r>
              <w:rPr>
                <w:rFonts w:cs="Times New Roman"/>
                <w:sz w:val="17"/>
                <w:szCs w:val="17"/>
                <w:lang w:val="es-MX"/>
              </w:rPr>
              <w:t xml:space="preserve"> palabras.</w:t>
            </w:r>
          </w:p>
          <w:p w14:paraId="61BFB193" w14:textId="147DF2CF" w:rsidR="00C60319" w:rsidRPr="0028693A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 w:rsidRPr="0028693A">
              <w:rPr>
                <w:rFonts w:cs="Times New Roman"/>
                <w:sz w:val="17"/>
                <w:szCs w:val="17"/>
                <w:lang w:val="es-MX"/>
              </w:rPr>
              <w:t>Utiliza el lenguaje para e</w:t>
            </w:r>
            <w:r>
              <w:rPr>
                <w:rFonts w:cs="Times New Roman"/>
                <w:sz w:val="17"/>
                <w:szCs w:val="17"/>
                <w:lang w:val="es-MX"/>
              </w:rPr>
              <w:t>ntablar conversaciones simples.</w:t>
            </w:r>
          </w:p>
          <w:p w14:paraId="120C464C" w14:textId="77777777" w:rsidR="00C60319" w:rsidRPr="0028693A" w:rsidRDefault="00C60319" w:rsidP="00C50D72">
            <w:pPr>
              <w:pStyle w:val="ListParagraph"/>
              <w:rPr>
                <w:rFonts w:cs="Times New Roman"/>
                <w:color w:val="008000"/>
                <w:sz w:val="17"/>
                <w:szCs w:val="17"/>
                <w:lang w:val="es-MX"/>
              </w:rPr>
            </w:pPr>
          </w:p>
          <w:p w14:paraId="7BF188AE" w14:textId="050CCEE9" w:rsidR="00C60319" w:rsidRPr="0044751C" w:rsidRDefault="0028693A" w:rsidP="00C50D72">
            <w:pPr>
              <w:rPr>
                <w:rFonts w:cs="Times New Roman"/>
                <w:b/>
                <w:color w:val="008000"/>
                <w:sz w:val="17"/>
                <w:szCs w:val="17"/>
                <w:lang w:val="es-MX"/>
              </w:rPr>
            </w:pPr>
            <w:r>
              <w:rPr>
                <w:rFonts w:cs="Times New Roman"/>
                <w:b/>
                <w:color w:val="008000"/>
                <w:sz w:val="17"/>
                <w:szCs w:val="17"/>
                <w:lang w:val="es-MX"/>
              </w:rPr>
              <w:t>Alfabetización emergente</w:t>
            </w:r>
          </w:p>
          <w:p w14:paraId="7C156874" w14:textId="1D1A67C2" w:rsidR="00C60319" w:rsidRPr="0028693A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 w:rsidRPr="0028693A">
              <w:rPr>
                <w:rFonts w:cs="Times New Roman"/>
                <w:sz w:val="17"/>
                <w:szCs w:val="17"/>
                <w:lang w:val="es-MX"/>
              </w:rPr>
              <w:t>Muestra interés en canciones, r</w:t>
            </w:r>
            <w:r>
              <w:rPr>
                <w:rFonts w:cs="Times New Roman"/>
                <w:sz w:val="17"/>
                <w:szCs w:val="17"/>
                <w:lang w:val="es-MX"/>
              </w:rPr>
              <w:t>imas e historias.</w:t>
            </w:r>
          </w:p>
          <w:p w14:paraId="5C55240C" w14:textId="55FF2F3A" w:rsidR="00C60319" w:rsidRPr="0044751C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>
              <w:rPr>
                <w:rFonts w:cs="Times New Roman"/>
                <w:sz w:val="17"/>
                <w:szCs w:val="17"/>
                <w:lang w:val="es-MX"/>
              </w:rPr>
              <w:t>Desarrolla interés y participación en libros y otros materiales impresos.</w:t>
            </w:r>
          </w:p>
          <w:p w14:paraId="4954CE94" w14:textId="49D8B6AC" w:rsidR="00C60319" w:rsidRPr="0028693A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 w:rsidRPr="0028693A">
              <w:rPr>
                <w:rFonts w:cs="Times New Roman"/>
                <w:sz w:val="17"/>
                <w:szCs w:val="17"/>
                <w:lang w:val="es-MX"/>
              </w:rPr>
              <w:t>Comienza a reconocer y c</w:t>
            </w:r>
            <w:r>
              <w:rPr>
                <w:rFonts w:cs="Times New Roman"/>
                <w:sz w:val="17"/>
                <w:szCs w:val="17"/>
                <w:lang w:val="es-MX"/>
              </w:rPr>
              <w:t>omprender símbolos.</w:t>
            </w:r>
          </w:p>
          <w:p w14:paraId="5585E506" w14:textId="50815869" w:rsidR="00C60319" w:rsidRPr="0044751C" w:rsidRDefault="0028693A" w:rsidP="00C50D72">
            <w:pPr>
              <w:pStyle w:val="ListParagraph"/>
              <w:numPr>
                <w:ilvl w:val="0"/>
                <w:numId w:val="13"/>
              </w:numPr>
              <w:rPr>
                <w:rFonts w:cs="Times New Roman"/>
                <w:sz w:val="17"/>
                <w:szCs w:val="17"/>
                <w:lang w:val="es-MX"/>
              </w:rPr>
            </w:pPr>
            <w:r>
              <w:rPr>
                <w:rFonts w:cs="Times New Roman"/>
                <w:sz w:val="17"/>
                <w:szCs w:val="17"/>
                <w:lang w:val="es-MX"/>
              </w:rPr>
              <w:t>Comienza a desarrollar interés y habilidades relacionadas con la escritura emergente.</w:t>
            </w:r>
          </w:p>
          <w:p w14:paraId="0CAFE82E" w14:textId="77777777" w:rsidR="00C60319" w:rsidRPr="0044751C" w:rsidRDefault="00C60319" w:rsidP="00C50D72">
            <w:pPr>
              <w:rPr>
                <w:rFonts w:cs="Times New Roman"/>
                <w:sz w:val="16"/>
                <w:szCs w:val="16"/>
                <w:lang w:val="es-MX"/>
              </w:rPr>
            </w:pPr>
          </w:p>
        </w:tc>
        <w:tc>
          <w:tcPr>
            <w:tcW w:w="7272" w:type="dxa"/>
            <w:shd w:val="clear" w:color="auto" w:fill="FFFFFF" w:themeFill="background1"/>
          </w:tcPr>
          <w:p w14:paraId="32DD4C76" w14:textId="30C194B5" w:rsidR="007C722D" w:rsidRPr="0044751C" w:rsidRDefault="007C722D" w:rsidP="007C722D">
            <w:pPr>
              <w:rPr>
                <w:rFonts w:cs="Times New Roman"/>
                <w:bCs/>
                <w:color w:val="660066"/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C1</w:t>
            </w:r>
            <w:r w:rsidR="00C60319" w:rsidRPr="0044751C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 xml:space="preserve">. </w:t>
            </w:r>
            <w:r w:rsidR="0028693A">
              <w:rPr>
                <w:rFonts w:cs="Times New Roman"/>
                <w:b/>
                <w:color w:val="660066"/>
                <w:sz w:val="18"/>
                <w:szCs w:val="18"/>
                <w:lang w:val="es-MX"/>
              </w:rPr>
              <w:t>Escucha y comprensión</w:t>
            </w:r>
          </w:p>
          <w:p w14:paraId="228214A8" w14:textId="393E6A76" w:rsidR="007C722D" w:rsidRPr="0044751C" w:rsidRDefault="007C722D" w:rsidP="007C722D">
            <w:pPr>
              <w:rPr>
                <w:sz w:val="18"/>
                <w:szCs w:val="18"/>
                <w:lang w:val="es-MX"/>
              </w:rPr>
            </w:pPr>
            <w:r w:rsidRPr="0044751C">
              <w:rPr>
                <w:rFonts w:cs="Times New Roman"/>
                <w:sz w:val="18"/>
                <w:szCs w:val="18"/>
                <w:lang w:val="es-MX"/>
              </w:rPr>
              <w:t xml:space="preserve">     a. </w:t>
            </w:r>
            <w:r w:rsidR="0028693A">
              <w:rPr>
                <w:sz w:val="18"/>
                <w:szCs w:val="18"/>
                <w:lang w:val="es-MX"/>
              </w:rPr>
              <w:t>Escucha con interés el lenguaje de los demás.</w:t>
            </w:r>
            <w:r w:rsidRPr="0044751C">
              <w:rPr>
                <w:sz w:val="18"/>
                <w:szCs w:val="18"/>
                <w:lang w:val="es-MX"/>
              </w:rPr>
              <w:t xml:space="preserve"> </w:t>
            </w:r>
          </w:p>
          <w:p w14:paraId="249C529F" w14:textId="45E563BB" w:rsidR="007C722D" w:rsidRPr="0044751C" w:rsidRDefault="007C722D" w:rsidP="007C722D">
            <w:pPr>
              <w:rPr>
                <w:sz w:val="18"/>
                <w:szCs w:val="18"/>
                <w:lang w:val="es-MX"/>
              </w:rPr>
            </w:pPr>
            <w:r w:rsidRPr="0044751C">
              <w:rPr>
                <w:sz w:val="18"/>
                <w:szCs w:val="18"/>
                <w:lang w:val="es-MX"/>
              </w:rPr>
              <w:t xml:space="preserve">     b. </w:t>
            </w:r>
            <w:r w:rsidR="0028693A">
              <w:rPr>
                <w:sz w:val="18"/>
                <w:szCs w:val="18"/>
                <w:lang w:val="es-MX"/>
              </w:rPr>
              <w:t>Responde a la comunicación verbal y no verbal de los demás.</w:t>
            </w:r>
            <w:r w:rsidRPr="0044751C">
              <w:rPr>
                <w:sz w:val="18"/>
                <w:szCs w:val="18"/>
                <w:lang w:val="es-MX"/>
              </w:rPr>
              <w:t xml:space="preserve"> </w:t>
            </w:r>
          </w:p>
          <w:p w14:paraId="3A1B5247" w14:textId="6B91F50C" w:rsidR="007C722D" w:rsidRPr="0044751C" w:rsidRDefault="007C722D" w:rsidP="007C722D">
            <w:pPr>
              <w:rPr>
                <w:sz w:val="18"/>
                <w:szCs w:val="18"/>
                <w:lang w:val="es-MX"/>
              </w:rPr>
            </w:pPr>
            <w:r w:rsidRPr="0044751C">
              <w:rPr>
                <w:sz w:val="18"/>
                <w:szCs w:val="18"/>
                <w:lang w:val="es-MX"/>
              </w:rPr>
              <w:t xml:space="preserve">     c. </w:t>
            </w:r>
            <w:r w:rsidR="0028693A">
              <w:rPr>
                <w:sz w:val="18"/>
                <w:szCs w:val="18"/>
                <w:lang w:val="es-MX"/>
              </w:rPr>
              <w:t>Comprende cada vez mas los mensajes no verbales y hace solicitudes no verbales.</w:t>
            </w:r>
            <w:r w:rsidRPr="0044751C">
              <w:rPr>
                <w:sz w:val="18"/>
                <w:szCs w:val="18"/>
                <w:lang w:val="es-MX"/>
              </w:rPr>
              <w:t xml:space="preserve"> </w:t>
            </w:r>
          </w:p>
          <w:p w14:paraId="699793BE" w14:textId="3C63CDF4" w:rsidR="007C722D" w:rsidRPr="0044751C" w:rsidRDefault="007C722D" w:rsidP="007C722D">
            <w:pPr>
              <w:rPr>
                <w:sz w:val="18"/>
                <w:szCs w:val="18"/>
                <w:lang w:val="es-MX"/>
              </w:rPr>
            </w:pPr>
            <w:r w:rsidRPr="0044751C">
              <w:rPr>
                <w:sz w:val="18"/>
                <w:szCs w:val="18"/>
                <w:lang w:val="es-MX"/>
              </w:rPr>
              <w:t xml:space="preserve">     d. </w:t>
            </w:r>
            <w:r w:rsidR="0028693A">
              <w:rPr>
                <w:sz w:val="18"/>
                <w:szCs w:val="18"/>
                <w:lang w:val="es-MX"/>
              </w:rPr>
              <w:t>Demuestra habilidades de lenguaje receptivo y lenguaje expresivo y estrategias de comunicación en su idioma de origen</w:t>
            </w:r>
            <w:r w:rsidR="00D53C1D">
              <w:rPr>
                <w:sz w:val="18"/>
                <w:szCs w:val="18"/>
                <w:lang w:val="es-MX"/>
              </w:rPr>
              <w:t>.</w:t>
            </w:r>
          </w:p>
          <w:p w14:paraId="1CF96A81" w14:textId="5BE0D83D" w:rsidR="007C722D" w:rsidRPr="00D53C1D" w:rsidRDefault="007C722D" w:rsidP="007C722D">
            <w:pPr>
              <w:rPr>
                <w:sz w:val="18"/>
                <w:szCs w:val="18"/>
                <w:lang w:val="es-MX"/>
              </w:rPr>
            </w:pPr>
            <w:r w:rsidRPr="0044751C">
              <w:rPr>
                <w:sz w:val="18"/>
                <w:szCs w:val="18"/>
                <w:lang w:val="es-MX"/>
              </w:rPr>
              <w:t xml:space="preserve">    </w:t>
            </w:r>
            <w:r w:rsidRPr="00D53C1D">
              <w:rPr>
                <w:sz w:val="18"/>
                <w:szCs w:val="18"/>
                <w:lang w:val="es-MX"/>
              </w:rPr>
              <w:t xml:space="preserve">e. </w:t>
            </w:r>
            <w:r w:rsidR="00D53C1D" w:rsidRPr="00D53C1D">
              <w:rPr>
                <w:sz w:val="18"/>
                <w:szCs w:val="18"/>
                <w:lang w:val="es-MX"/>
              </w:rPr>
              <w:t>Comienza a entender las reglas de conversación</w:t>
            </w:r>
            <w:r w:rsidR="00D53C1D">
              <w:rPr>
                <w:sz w:val="18"/>
                <w:szCs w:val="18"/>
                <w:lang w:val="es-MX"/>
              </w:rPr>
              <w:t>.</w:t>
            </w:r>
            <w:r w:rsidRPr="00D53C1D">
              <w:rPr>
                <w:sz w:val="18"/>
                <w:szCs w:val="18"/>
                <w:lang w:val="es-MX"/>
              </w:rPr>
              <w:t xml:space="preserve"> </w:t>
            </w:r>
          </w:p>
          <w:p w14:paraId="0E39FEA4" w14:textId="0D163E0A" w:rsidR="007C722D" w:rsidRPr="00D53C1D" w:rsidRDefault="007C722D" w:rsidP="007C722D">
            <w:pPr>
              <w:rPr>
                <w:rFonts w:cs="Times New Roman"/>
                <w:sz w:val="18"/>
                <w:szCs w:val="18"/>
                <w:lang w:val="es-MX"/>
              </w:rPr>
            </w:pPr>
            <w:r w:rsidRPr="00D53C1D">
              <w:rPr>
                <w:sz w:val="18"/>
                <w:szCs w:val="18"/>
                <w:lang w:val="es-MX"/>
              </w:rPr>
              <w:t xml:space="preserve">    f. De</w:t>
            </w:r>
            <w:r w:rsidR="00D53C1D" w:rsidRPr="00D53C1D">
              <w:rPr>
                <w:sz w:val="18"/>
                <w:szCs w:val="18"/>
                <w:lang w:val="es-MX"/>
              </w:rPr>
              <w:t>sarrolla cada vez m</w:t>
            </w:r>
            <w:r w:rsidR="00D53C1D">
              <w:rPr>
                <w:sz w:val="18"/>
                <w:szCs w:val="18"/>
                <w:lang w:val="es-MX"/>
              </w:rPr>
              <w:t>as el conocimiento en sintaxis, significado y vocabulario en al menos un idioma.</w:t>
            </w:r>
          </w:p>
          <w:p w14:paraId="06F8A46E" w14:textId="034403B4" w:rsidR="00C60319" w:rsidRPr="00D53C1D" w:rsidRDefault="007C722D" w:rsidP="00C50D72">
            <w:pPr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</w:pPr>
            <w:r w:rsidRPr="00D53C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C</w:t>
            </w:r>
            <w:r w:rsidR="004F03AC" w:rsidRPr="00D53C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2</w:t>
            </w:r>
            <w:r w:rsidR="00C60319" w:rsidRPr="00D53C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 xml:space="preserve">. </w:t>
            </w:r>
            <w:r w:rsidRPr="00D53C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Com</w:t>
            </w:r>
            <w:r w:rsidR="00D53C1D" w:rsidRPr="00D53C1D">
              <w:rPr>
                <w:rFonts w:cs="Times New Roman"/>
                <w:b/>
                <w:color w:val="0000FF"/>
                <w:sz w:val="18"/>
                <w:szCs w:val="18"/>
                <w:lang w:val="es-MX"/>
              </w:rPr>
              <w:t>unicación y habla</w:t>
            </w:r>
          </w:p>
          <w:p w14:paraId="14DD0FC3" w14:textId="5BD48AC1" w:rsidR="007C722D" w:rsidRPr="00D53C1D" w:rsidRDefault="00B34A8C" w:rsidP="007C722D">
            <w:pPr>
              <w:rPr>
                <w:sz w:val="18"/>
                <w:szCs w:val="18"/>
                <w:lang w:val="es-MX"/>
              </w:rPr>
            </w:pPr>
            <w:r w:rsidRPr="00D53C1D">
              <w:rPr>
                <w:rFonts w:cs="Times New Roman"/>
                <w:sz w:val="18"/>
                <w:szCs w:val="18"/>
                <w:lang w:val="es-MX"/>
              </w:rPr>
              <w:t xml:space="preserve">    </w:t>
            </w:r>
            <w:r w:rsidR="007C722D" w:rsidRPr="00D53C1D">
              <w:rPr>
                <w:sz w:val="18"/>
                <w:szCs w:val="18"/>
                <w:lang w:val="es-MX"/>
              </w:rPr>
              <w:t xml:space="preserve">a. </w:t>
            </w:r>
            <w:r w:rsidR="00D53C1D" w:rsidRPr="00D53C1D">
              <w:rPr>
                <w:sz w:val="18"/>
                <w:szCs w:val="18"/>
                <w:lang w:val="es-MX"/>
              </w:rPr>
              <w:t>Utiliza sonidos, gestos o palabras consistentes para comunicarse</w:t>
            </w:r>
            <w:r w:rsidR="00D53C1D">
              <w:rPr>
                <w:sz w:val="18"/>
                <w:szCs w:val="18"/>
                <w:lang w:val="es-MX"/>
              </w:rPr>
              <w:t xml:space="preserve"> para diferentes propósitos.</w:t>
            </w:r>
            <w:r w:rsidR="007C722D" w:rsidRPr="00D53C1D">
              <w:rPr>
                <w:sz w:val="18"/>
                <w:szCs w:val="18"/>
                <w:lang w:val="es-MX"/>
              </w:rPr>
              <w:t xml:space="preserve"> </w:t>
            </w:r>
          </w:p>
          <w:p w14:paraId="7C0A750C" w14:textId="58DABCF7" w:rsidR="007C722D" w:rsidRPr="00D53C1D" w:rsidRDefault="007C722D" w:rsidP="007C722D">
            <w:pPr>
              <w:rPr>
                <w:sz w:val="18"/>
                <w:szCs w:val="18"/>
                <w:lang w:val="es-MX"/>
              </w:rPr>
            </w:pPr>
            <w:r w:rsidRPr="00D53C1D">
              <w:rPr>
                <w:sz w:val="18"/>
                <w:szCs w:val="18"/>
                <w:lang w:val="es-MX"/>
              </w:rPr>
              <w:t xml:space="preserve">    b. </w:t>
            </w:r>
            <w:r w:rsidR="00D53C1D" w:rsidRPr="00D53C1D">
              <w:rPr>
                <w:sz w:val="18"/>
                <w:szCs w:val="18"/>
                <w:lang w:val="es-MX"/>
              </w:rPr>
              <w:t>Imita sonidos, gestos, s</w:t>
            </w:r>
            <w:r w:rsidR="00D53C1D">
              <w:rPr>
                <w:sz w:val="18"/>
                <w:szCs w:val="18"/>
                <w:lang w:val="es-MX"/>
              </w:rPr>
              <w:t>ignos o palabras.</w:t>
            </w:r>
          </w:p>
          <w:p w14:paraId="08AF2715" w14:textId="6537825D" w:rsidR="007C722D" w:rsidRPr="00D53C1D" w:rsidRDefault="007C722D" w:rsidP="007C722D">
            <w:pPr>
              <w:rPr>
                <w:sz w:val="18"/>
                <w:szCs w:val="18"/>
                <w:lang w:val="es-MX"/>
              </w:rPr>
            </w:pPr>
            <w:r w:rsidRPr="00D53C1D">
              <w:rPr>
                <w:sz w:val="18"/>
                <w:szCs w:val="18"/>
                <w:lang w:val="es-MX"/>
              </w:rPr>
              <w:t xml:space="preserve">    c. </w:t>
            </w:r>
            <w:r w:rsidR="00D53C1D" w:rsidRPr="00D53C1D">
              <w:rPr>
                <w:sz w:val="18"/>
                <w:szCs w:val="18"/>
                <w:lang w:val="es-MX"/>
              </w:rPr>
              <w:t>Comprende y comienza a usar el lenguaje oral para conversar y co</w:t>
            </w:r>
            <w:r w:rsidR="00D53C1D">
              <w:rPr>
                <w:sz w:val="18"/>
                <w:szCs w:val="18"/>
                <w:lang w:val="es-MX"/>
              </w:rPr>
              <w:t>municarse.</w:t>
            </w:r>
            <w:r w:rsidRPr="00D53C1D">
              <w:rPr>
                <w:sz w:val="18"/>
                <w:szCs w:val="18"/>
                <w:lang w:val="es-MX"/>
              </w:rPr>
              <w:t xml:space="preserve"> </w:t>
            </w:r>
          </w:p>
          <w:p w14:paraId="035F3CBC" w14:textId="1C96AEB3" w:rsidR="007C722D" w:rsidRPr="00D53C1D" w:rsidRDefault="007C722D" w:rsidP="007C722D">
            <w:pPr>
              <w:rPr>
                <w:sz w:val="18"/>
                <w:szCs w:val="18"/>
                <w:lang w:val="es-MX"/>
              </w:rPr>
            </w:pPr>
            <w:r w:rsidRPr="00D53C1D">
              <w:rPr>
                <w:sz w:val="18"/>
                <w:szCs w:val="18"/>
                <w:lang w:val="es-MX"/>
              </w:rPr>
              <w:t xml:space="preserve">    d. </w:t>
            </w:r>
            <w:r w:rsidR="00D53C1D" w:rsidRPr="00D53C1D">
              <w:rPr>
                <w:sz w:val="18"/>
                <w:szCs w:val="18"/>
                <w:lang w:val="es-MX"/>
              </w:rPr>
              <w:t xml:space="preserve">Desarrolla habilidades lingüísticas estructurados, como libros, </w:t>
            </w:r>
            <w:r w:rsidR="00D53C1D">
              <w:rPr>
                <w:sz w:val="18"/>
                <w:szCs w:val="18"/>
                <w:lang w:val="es-MX"/>
              </w:rPr>
              <w:t>juegos con los dedos, canto, narración y recreación.</w:t>
            </w:r>
            <w:r w:rsidRPr="00D53C1D">
              <w:rPr>
                <w:sz w:val="18"/>
                <w:szCs w:val="18"/>
                <w:lang w:val="es-MX"/>
              </w:rPr>
              <w:t xml:space="preserve"> </w:t>
            </w:r>
          </w:p>
          <w:p w14:paraId="7C5343F3" w14:textId="37972DBD" w:rsidR="00C60319" w:rsidRPr="00D53C1D" w:rsidRDefault="007C722D" w:rsidP="007C722D">
            <w:pPr>
              <w:rPr>
                <w:sz w:val="18"/>
                <w:szCs w:val="18"/>
                <w:lang w:val="es-MX"/>
              </w:rPr>
            </w:pPr>
            <w:r w:rsidRPr="00D53C1D">
              <w:rPr>
                <w:sz w:val="18"/>
                <w:szCs w:val="18"/>
                <w:lang w:val="es-MX"/>
              </w:rPr>
              <w:t xml:space="preserve">    e. </w:t>
            </w:r>
            <w:r w:rsidR="00D53C1D" w:rsidRPr="00D53C1D">
              <w:rPr>
                <w:sz w:val="18"/>
                <w:szCs w:val="18"/>
                <w:lang w:val="es-MX"/>
              </w:rPr>
              <w:t xml:space="preserve">Desarrolla habilidades de </w:t>
            </w:r>
            <w:r w:rsidR="00D53C1D">
              <w:rPr>
                <w:sz w:val="18"/>
                <w:szCs w:val="18"/>
                <w:lang w:val="es-MX"/>
              </w:rPr>
              <w:t>comunicación para propósitos cada vez mas complejos, como negociar, predecir, razonar y adivinar.</w:t>
            </w:r>
          </w:p>
          <w:p w14:paraId="1C718A79" w14:textId="77777777" w:rsidR="004F03AC" w:rsidRPr="00D53C1D" w:rsidRDefault="004F03AC" w:rsidP="007C722D">
            <w:pPr>
              <w:rPr>
                <w:rFonts w:cs="Times New Roman"/>
                <w:sz w:val="18"/>
                <w:szCs w:val="18"/>
                <w:lang w:val="es-MX"/>
              </w:rPr>
            </w:pPr>
          </w:p>
          <w:p w14:paraId="523D0F9E" w14:textId="5E4B70F1" w:rsidR="00C60319" w:rsidRPr="00D53C1D" w:rsidRDefault="004F03AC" w:rsidP="00C50D72">
            <w:pPr>
              <w:rPr>
                <w:rFonts w:cs="Times New Roman"/>
                <w:b/>
                <w:color w:val="008000"/>
                <w:sz w:val="18"/>
                <w:szCs w:val="18"/>
              </w:rPr>
            </w:pPr>
            <w:r w:rsidRPr="00D53C1D">
              <w:rPr>
                <w:rFonts w:cs="Times New Roman"/>
                <w:b/>
                <w:color w:val="008000"/>
                <w:sz w:val="18"/>
                <w:szCs w:val="18"/>
              </w:rPr>
              <w:t>C3</w:t>
            </w:r>
            <w:r w:rsidR="00C60319" w:rsidRPr="00D53C1D">
              <w:rPr>
                <w:rFonts w:cs="Times New Roman"/>
                <w:b/>
                <w:color w:val="008000"/>
                <w:sz w:val="18"/>
                <w:szCs w:val="18"/>
              </w:rPr>
              <w:t xml:space="preserve">. </w:t>
            </w:r>
            <w:proofErr w:type="spellStart"/>
            <w:r w:rsidR="00D53C1D">
              <w:rPr>
                <w:rFonts w:cs="Times New Roman"/>
                <w:b/>
                <w:color w:val="008000"/>
                <w:sz w:val="18"/>
                <w:szCs w:val="18"/>
              </w:rPr>
              <w:t>Alfabetización</w:t>
            </w:r>
            <w:proofErr w:type="spellEnd"/>
            <w:r w:rsidR="00D53C1D">
              <w:rPr>
                <w:rFonts w:cs="Times New Roman"/>
                <w:b/>
                <w:color w:val="008000"/>
                <w:sz w:val="18"/>
                <w:szCs w:val="18"/>
              </w:rPr>
              <w:t xml:space="preserve"> </w:t>
            </w:r>
            <w:proofErr w:type="spellStart"/>
            <w:r w:rsidR="00D53C1D">
              <w:rPr>
                <w:rFonts w:cs="Times New Roman"/>
                <w:b/>
                <w:color w:val="008000"/>
                <w:sz w:val="18"/>
                <w:szCs w:val="18"/>
              </w:rPr>
              <w:t>emergente</w:t>
            </w:r>
            <w:proofErr w:type="spellEnd"/>
          </w:p>
          <w:p w14:paraId="49B69F46" w14:textId="24D1E77F" w:rsidR="004F03AC" w:rsidRPr="00D17BD3" w:rsidRDefault="004F03AC" w:rsidP="004F03AC">
            <w:pPr>
              <w:rPr>
                <w:sz w:val="18"/>
                <w:szCs w:val="18"/>
                <w:lang w:val="es-MX"/>
              </w:rPr>
            </w:pPr>
            <w:r w:rsidRPr="00D17BD3">
              <w:rPr>
                <w:sz w:val="18"/>
                <w:szCs w:val="18"/>
                <w:lang w:val="es-MX"/>
              </w:rPr>
              <w:t xml:space="preserve">a. </w:t>
            </w:r>
            <w:r w:rsidR="00D53C1D" w:rsidRPr="00D17BD3">
              <w:rPr>
                <w:sz w:val="18"/>
                <w:szCs w:val="18"/>
                <w:lang w:val="es-MX"/>
              </w:rPr>
              <w:t>Muestra interés en canciones, rimas e historias.</w:t>
            </w:r>
            <w:r w:rsidRPr="00D17BD3">
              <w:rPr>
                <w:sz w:val="18"/>
                <w:szCs w:val="18"/>
                <w:lang w:val="es-MX"/>
              </w:rPr>
              <w:br/>
              <w:t xml:space="preserve">b. </w:t>
            </w:r>
            <w:r w:rsidR="00D17BD3" w:rsidRPr="00D17BD3">
              <w:rPr>
                <w:sz w:val="18"/>
                <w:szCs w:val="18"/>
                <w:lang w:val="es-MX"/>
              </w:rPr>
              <w:t>D</w:t>
            </w:r>
            <w:r w:rsidR="00D17BD3">
              <w:rPr>
                <w:sz w:val="18"/>
                <w:szCs w:val="18"/>
                <w:lang w:val="es-MX"/>
              </w:rPr>
              <w:t>esarrolla un interés lúdico en los sonidos y palabras repetitivas. (ritmo, rima, alteración)</w:t>
            </w:r>
          </w:p>
          <w:p w14:paraId="3DDFDF23" w14:textId="2AAFA03B" w:rsidR="004F03AC" w:rsidRPr="00D17BD3" w:rsidRDefault="004F03AC" w:rsidP="004F03AC">
            <w:pPr>
              <w:rPr>
                <w:sz w:val="18"/>
                <w:szCs w:val="18"/>
                <w:lang w:val="es-MX"/>
              </w:rPr>
            </w:pPr>
            <w:r w:rsidRPr="00D17BD3">
              <w:rPr>
                <w:sz w:val="18"/>
                <w:szCs w:val="18"/>
                <w:lang w:val="es-MX"/>
              </w:rPr>
              <w:t xml:space="preserve">c. </w:t>
            </w:r>
            <w:r w:rsidR="00D17BD3" w:rsidRPr="00D17BD3">
              <w:rPr>
                <w:sz w:val="18"/>
                <w:szCs w:val="18"/>
                <w:lang w:val="es-MX"/>
              </w:rPr>
              <w:t>Se involucre con libros e historias.</w:t>
            </w:r>
            <w:r w:rsidRPr="00D17BD3">
              <w:rPr>
                <w:sz w:val="18"/>
                <w:szCs w:val="18"/>
                <w:lang w:val="es-MX"/>
              </w:rPr>
              <w:t xml:space="preserve"> </w:t>
            </w:r>
          </w:p>
          <w:p w14:paraId="5B9D000D" w14:textId="7F7A3983" w:rsidR="004F03AC" w:rsidRPr="00D17BD3" w:rsidRDefault="004F03AC" w:rsidP="004F03AC">
            <w:pPr>
              <w:rPr>
                <w:sz w:val="18"/>
                <w:szCs w:val="18"/>
                <w:lang w:val="es-MX"/>
              </w:rPr>
            </w:pPr>
            <w:r w:rsidRPr="00D17BD3">
              <w:rPr>
                <w:sz w:val="18"/>
                <w:szCs w:val="18"/>
                <w:lang w:val="es-MX"/>
              </w:rPr>
              <w:t xml:space="preserve">d. </w:t>
            </w:r>
            <w:r w:rsidR="00D17BD3" w:rsidRPr="00D17BD3">
              <w:rPr>
                <w:sz w:val="18"/>
                <w:szCs w:val="18"/>
                <w:lang w:val="es-MX"/>
              </w:rPr>
              <w:t>Desarrolla una expectativa de que las palabras, los libros y las</w:t>
            </w:r>
            <w:r w:rsidR="00D17BD3">
              <w:rPr>
                <w:sz w:val="18"/>
                <w:szCs w:val="18"/>
                <w:lang w:val="es-MX"/>
              </w:rPr>
              <w:t xml:space="preserve"> imágenes pueden divertir, deleitar, consolar, informar y entusiasmar.</w:t>
            </w:r>
            <w:r w:rsidRPr="00D17BD3">
              <w:rPr>
                <w:sz w:val="18"/>
                <w:szCs w:val="18"/>
                <w:lang w:val="es-MX"/>
              </w:rPr>
              <w:t xml:space="preserve"> </w:t>
            </w:r>
          </w:p>
          <w:p w14:paraId="7D651010" w14:textId="125DB621" w:rsidR="004F03AC" w:rsidRPr="00D17BD3" w:rsidRDefault="004F03AC" w:rsidP="004F03AC">
            <w:pPr>
              <w:rPr>
                <w:sz w:val="18"/>
                <w:szCs w:val="18"/>
                <w:lang w:val="es-MX"/>
              </w:rPr>
            </w:pPr>
            <w:r w:rsidRPr="00D17BD3">
              <w:rPr>
                <w:sz w:val="18"/>
                <w:szCs w:val="18"/>
                <w:lang w:val="es-MX"/>
              </w:rPr>
              <w:t xml:space="preserve">e. </w:t>
            </w:r>
            <w:r w:rsidR="00D17BD3" w:rsidRPr="00D17BD3">
              <w:rPr>
                <w:sz w:val="18"/>
                <w:szCs w:val="18"/>
                <w:lang w:val="es-MX"/>
              </w:rPr>
              <w:t>Comprende que las imágenes pueden representar cosas reales en el</w:t>
            </w:r>
            <w:r w:rsidR="00D17BD3">
              <w:rPr>
                <w:sz w:val="18"/>
                <w:szCs w:val="18"/>
                <w:lang w:val="es-MX"/>
              </w:rPr>
              <w:t xml:space="preserve"> entorno.</w:t>
            </w:r>
            <w:r w:rsidRPr="00D17BD3">
              <w:rPr>
                <w:sz w:val="18"/>
                <w:szCs w:val="18"/>
                <w:lang w:val="es-MX"/>
              </w:rPr>
              <w:t xml:space="preserve"> </w:t>
            </w:r>
          </w:p>
          <w:p w14:paraId="3735A8C2" w14:textId="77F65A5E" w:rsidR="004F03AC" w:rsidRPr="00D17BD3" w:rsidRDefault="004F03AC" w:rsidP="004F03AC">
            <w:pPr>
              <w:rPr>
                <w:sz w:val="18"/>
                <w:szCs w:val="18"/>
                <w:lang w:val="es-MX"/>
              </w:rPr>
            </w:pPr>
            <w:r w:rsidRPr="00D17BD3">
              <w:rPr>
                <w:sz w:val="18"/>
                <w:szCs w:val="18"/>
                <w:lang w:val="es-MX"/>
              </w:rPr>
              <w:t xml:space="preserve">f. </w:t>
            </w:r>
            <w:r w:rsidR="00D17BD3" w:rsidRPr="00D17BD3">
              <w:rPr>
                <w:sz w:val="18"/>
                <w:szCs w:val="18"/>
                <w:lang w:val="es-MX"/>
              </w:rPr>
              <w:t>Escucha y distingue los sonidos y ritmos del lenguaje.</w:t>
            </w:r>
            <w:r w:rsidRPr="00D17BD3">
              <w:rPr>
                <w:sz w:val="18"/>
                <w:szCs w:val="18"/>
                <w:lang w:val="es-MX"/>
              </w:rPr>
              <w:t xml:space="preserve"> </w:t>
            </w:r>
          </w:p>
          <w:p w14:paraId="7CF56217" w14:textId="75695AB2" w:rsidR="004F03AC" w:rsidRPr="00D17BD3" w:rsidRDefault="00D17BD3" w:rsidP="004F03AC">
            <w:pPr>
              <w:rPr>
                <w:sz w:val="18"/>
                <w:szCs w:val="18"/>
                <w:lang w:val="es-MX"/>
              </w:rPr>
            </w:pPr>
            <w:r>
              <w:rPr>
                <w:sz w:val="18"/>
                <w:szCs w:val="18"/>
                <w:lang w:val="es-MX"/>
              </w:rPr>
              <w:t>g</w:t>
            </w:r>
            <w:r w:rsidR="004F03AC" w:rsidRPr="00D17BD3">
              <w:rPr>
                <w:sz w:val="18"/>
                <w:szCs w:val="18"/>
                <w:lang w:val="es-MX"/>
              </w:rPr>
              <w:t xml:space="preserve">. </w:t>
            </w:r>
            <w:r w:rsidRPr="00D17BD3">
              <w:rPr>
                <w:sz w:val="18"/>
                <w:szCs w:val="18"/>
                <w:lang w:val="es-MX"/>
              </w:rPr>
              <w:t xml:space="preserve">Desarrolla </w:t>
            </w:r>
            <w:r>
              <w:rPr>
                <w:sz w:val="18"/>
                <w:szCs w:val="18"/>
                <w:lang w:val="es-MX"/>
              </w:rPr>
              <w:t>la</w:t>
            </w:r>
            <w:r w:rsidRPr="00D17BD3">
              <w:rPr>
                <w:sz w:val="18"/>
                <w:szCs w:val="18"/>
                <w:lang w:val="es-MX"/>
              </w:rPr>
              <w:t xml:space="preserve"> comprensión de que los </w:t>
            </w:r>
            <w:r>
              <w:rPr>
                <w:sz w:val="18"/>
                <w:szCs w:val="18"/>
                <w:lang w:val="es-MX"/>
              </w:rPr>
              <w:t>símbolos e imágenes pueden ser “leídos” por otros.</w:t>
            </w:r>
          </w:p>
          <w:p w14:paraId="66A5BA84" w14:textId="77777777" w:rsidR="00C60319" w:rsidRDefault="00D17BD3" w:rsidP="004F03AC">
            <w:pPr>
              <w:rPr>
                <w:sz w:val="18"/>
                <w:szCs w:val="18"/>
                <w:lang w:val="es-MX"/>
              </w:rPr>
            </w:pPr>
            <w:r w:rsidRPr="00D17BD3">
              <w:rPr>
                <w:sz w:val="18"/>
                <w:szCs w:val="18"/>
                <w:lang w:val="es-MX"/>
              </w:rPr>
              <w:t>h</w:t>
            </w:r>
            <w:r w:rsidR="004F03AC" w:rsidRPr="00D17BD3">
              <w:rPr>
                <w:sz w:val="18"/>
                <w:szCs w:val="18"/>
                <w:lang w:val="es-MX"/>
              </w:rPr>
              <w:t xml:space="preserve">. </w:t>
            </w:r>
            <w:r w:rsidRPr="00D17BD3">
              <w:rPr>
                <w:sz w:val="18"/>
                <w:szCs w:val="18"/>
                <w:lang w:val="es-MX"/>
              </w:rPr>
              <w:t>Desarrolla un interés e</w:t>
            </w:r>
            <w:r>
              <w:rPr>
                <w:sz w:val="18"/>
                <w:szCs w:val="18"/>
                <w:lang w:val="es-MX"/>
              </w:rPr>
              <w:t>n crear y usar símbolos e imágenes.</w:t>
            </w:r>
          </w:p>
          <w:p w14:paraId="2D25F72D" w14:textId="533448F2" w:rsidR="00D17BD3" w:rsidRPr="00D17BD3" w:rsidRDefault="00D17BD3" w:rsidP="004F03AC">
            <w:pPr>
              <w:rPr>
                <w:rFonts w:cs="Times New Roman"/>
                <w:bCs/>
                <w:sz w:val="16"/>
                <w:szCs w:val="16"/>
                <w:lang w:val="es-MX"/>
              </w:rPr>
            </w:pPr>
            <w:r w:rsidRPr="00D17BD3">
              <w:rPr>
                <w:rFonts w:cs="Times New Roman"/>
                <w:b/>
                <w:sz w:val="18"/>
                <w:szCs w:val="18"/>
                <w:lang w:val="es-MX"/>
              </w:rPr>
              <w:t xml:space="preserve">i. </w:t>
            </w:r>
            <w:r w:rsidRPr="00D17BD3">
              <w:rPr>
                <w:rFonts w:cs="Times New Roman"/>
                <w:bCs/>
                <w:sz w:val="18"/>
                <w:szCs w:val="18"/>
                <w:lang w:val="es-MX"/>
              </w:rPr>
              <w:t>Comienza a aprender y demostrar cómo funciona la impresión.</w:t>
            </w:r>
            <w:bookmarkStart w:id="0" w:name="_GoBack"/>
            <w:bookmarkEnd w:id="0"/>
          </w:p>
        </w:tc>
      </w:tr>
    </w:tbl>
    <w:p w14:paraId="04B90A58" w14:textId="2BFF2A51" w:rsidR="00315557" w:rsidRPr="00D17BD3" w:rsidRDefault="00315557" w:rsidP="004F03AC">
      <w:pPr>
        <w:tabs>
          <w:tab w:val="left" w:pos="16627"/>
        </w:tabs>
        <w:spacing w:line="360" w:lineRule="auto"/>
        <w:rPr>
          <w:rFonts w:cs="Arial"/>
          <w:sz w:val="16"/>
          <w:szCs w:val="16"/>
          <w:lang w:val="es-MX"/>
        </w:rPr>
      </w:pPr>
    </w:p>
    <w:sectPr w:rsidR="00315557" w:rsidRPr="00D17BD3" w:rsidSect="00F21EB1">
      <w:footerReference w:type="default" r:id="rId7"/>
      <w:headerReference w:type="first" r:id="rId8"/>
      <w:footerReference w:type="first" r:id="rId9"/>
      <w:pgSz w:w="20160" w:h="12240" w:orient="landscape" w:code="5"/>
      <w:pgMar w:top="1800" w:right="864" w:bottom="1440" w:left="864" w:header="720" w:footer="99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58904" w14:textId="77777777" w:rsidR="008A6898" w:rsidRDefault="008A6898" w:rsidP="00927E40">
      <w:pPr>
        <w:spacing w:after="0" w:line="240" w:lineRule="auto"/>
      </w:pPr>
      <w:r>
        <w:separator/>
      </w:r>
    </w:p>
  </w:endnote>
  <w:endnote w:type="continuationSeparator" w:id="0">
    <w:p w14:paraId="21E20BF3" w14:textId="77777777" w:rsidR="008A6898" w:rsidRDefault="008A6898" w:rsidP="0092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0861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AE5869" w14:textId="77777777" w:rsidR="00CB6CE0" w:rsidRDefault="00CB6CE0" w:rsidP="005A535C">
        <w:pPr>
          <w:pStyle w:val="Footer"/>
          <w:tabs>
            <w:tab w:val="left" w:pos="5084"/>
          </w:tabs>
        </w:pPr>
        <w:r>
          <w:tab/>
        </w:r>
        <w:r>
          <w:tab/>
        </w:r>
        <w:r>
          <w:tab/>
        </w:r>
      </w:p>
    </w:sdtContent>
  </w:sdt>
  <w:p w14:paraId="6E8298D8" w14:textId="77777777" w:rsidR="00CB6CE0" w:rsidRDefault="00CB6CE0">
    <w:pPr>
      <w:pStyle w:val="Footer"/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ACF1" w14:textId="68556C8B" w:rsidR="00CB6CE0" w:rsidRPr="00AF771A" w:rsidRDefault="00AF771A" w:rsidP="00AF771A">
    <w:pPr>
      <w:pStyle w:val="Footer"/>
      <w:tabs>
        <w:tab w:val="clear" w:pos="4680"/>
        <w:tab w:val="clear" w:pos="9360"/>
        <w:tab w:val="right" w:pos="13860"/>
      </w:tabs>
      <w:ind w:left="-90"/>
      <w:rPr>
        <w:i/>
      </w:rPr>
    </w:pPr>
    <w:r>
      <w:rPr>
        <w:i/>
      </w:rPr>
      <w:t>Performance Standards 1302.31 (b) (1) (</w:t>
    </w:r>
    <w:proofErr w:type="spellStart"/>
    <w:r>
      <w:rPr>
        <w:i/>
      </w:rPr>
      <w:t>i</w:t>
    </w:r>
    <w:proofErr w:type="spellEnd"/>
    <w:r>
      <w:rPr>
        <w:i/>
      </w:rPr>
      <w:t>) (v) (2) (</w:t>
    </w:r>
    <w:proofErr w:type="spellStart"/>
    <w:r>
      <w:rPr>
        <w:i/>
      </w:rPr>
      <w:t>i</w:t>
    </w:r>
    <w:proofErr w:type="spellEnd"/>
    <w:r>
      <w:rPr>
        <w:i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50CFA" w14:textId="77777777" w:rsidR="008A6898" w:rsidRDefault="008A6898" w:rsidP="00927E40">
      <w:pPr>
        <w:spacing w:after="0" w:line="240" w:lineRule="auto"/>
      </w:pPr>
      <w:r>
        <w:separator/>
      </w:r>
    </w:p>
  </w:footnote>
  <w:footnote w:type="continuationSeparator" w:id="0">
    <w:p w14:paraId="46BC08C1" w14:textId="77777777" w:rsidR="008A6898" w:rsidRDefault="008A6898" w:rsidP="00927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D7D0B" w14:textId="77777777" w:rsidR="0013446C" w:rsidRPr="00887415" w:rsidRDefault="00CB6CE0" w:rsidP="0013446C">
    <w:pPr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5680" behindDoc="0" locked="0" layoutInCell="1" allowOverlap="1" wp14:anchorId="3E4198C0" wp14:editId="74D712CD">
              <wp:simplePos x="0" y="0"/>
              <wp:positionH relativeFrom="margin">
                <wp:posOffset>1503680</wp:posOffset>
              </wp:positionH>
              <wp:positionV relativeFrom="paragraph">
                <wp:posOffset>-328930</wp:posOffset>
              </wp:positionV>
              <wp:extent cx="9110345" cy="2247900"/>
              <wp:effectExtent l="0" t="0" r="8255" b="12700"/>
              <wp:wrapNone/>
              <wp:docPr id="7" name="Group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10345" cy="2247900"/>
                        <a:chOff x="-373990" y="-1"/>
                        <a:chExt cx="2719346" cy="2543928"/>
                      </a:xfrm>
                    </wpg:grpSpPr>
                    <wps:wsp>
                      <wps:cNvPr id="11" name="Text Box 11"/>
                      <wps:cNvSpPr txBox="1"/>
                      <wps:spPr>
                        <a:xfrm>
                          <a:off x="-373990" y="-1"/>
                          <a:ext cx="2719346" cy="5015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B2D2B64" w14:textId="2DBB6992" w:rsidR="00CB6CE0" w:rsidRPr="00BD3A50" w:rsidRDefault="00CB6CE0" w:rsidP="00FB66D9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408101" y="2294373"/>
                          <a:ext cx="1695449" cy="249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406C3E" w14:textId="77777777" w:rsidR="00CB6CE0" w:rsidRPr="00B54155" w:rsidRDefault="00CB6CE0" w:rsidP="00FB66D9">
                            <w:pPr>
                              <w:spacing w:after="0" w:line="240" w:lineRule="auto"/>
                              <w:jc w:val="center"/>
                              <w:rPr>
                                <w:rFonts w:ascii="Cambria" w:hAnsi="Cambri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4198C0" id="Group 7" o:spid="_x0000_s1026" style="position:absolute;margin-left:118.4pt;margin-top:-25.9pt;width:717.35pt;height:177pt;z-index:251655680;mso-position-horizontal-relative:margin" coordorigin="-3739" coordsize="27193,25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left:-3739;width:27192;height:5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<v:textbox>
                  <w:txbxContent>
                    <w:p w14:paraId="4B2D2B64" w14:textId="2DBB6992" w:rsidR="00CB6CE0" w:rsidRPr="00BD3A50" w:rsidRDefault="00CB6CE0" w:rsidP="00FB66D9">
                      <w:pPr>
                        <w:jc w:val="center"/>
                        <w:rPr>
                          <w:rFonts w:ascii="Cambria" w:hAnsi="Cambria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  <v:shape id="Text Box 2" o:spid="_x0000_s1028" type="#_x0000_t202" style="position:absolute;left:4081;top:22943;width:16954;height:2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0C406C3E" w14:textId="77777777" w:rsidR="00CB6CE0" w:rsidRPr="00B54155" w:rsidRDefault="00CB6CE0" w:rsidP="00FB66D9">
                      <w:pPr>
                        <w:spacing w:after="0" w:line="240" w:lineRule="auto"/>
                        <w:jc w:val="center"/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  <w:r w:rsidR="0013446C">
      <w:rPr>
        <w:noProof/>
        <w:sz w:val="20"/>
        <w:szCs w:val="20"/>
      </w:rPr>
      <w:drawing>
        <wp:anchor distT="0" distB="0" distL="114300" distR="114300" simplePos="0" relativeHeight="251659776" behindDoc="0" locked="0" layoutInCell="1" allowOverlap="1" wp14:anchorId="3EA3053C" wp14:editId="0F0C9A8D">
          <wp:simplePos x="0" y="0"/>
          <wp:positionH relativeFrom="margin">
            <wp:posOffset>10568172</wp:posOffset>
          </wp:positionH>
          <wp:positionV relativeFrom="paragraph">
            <wp:posOffset>-267040</wp:posOffset>
          </wp:positionV>
          <wp:extent cx="682625" cy="71945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46C">
      <w:rPr>
        <w:noProof/>
        <w:sz w:val="20"/>
        <w:szCs w:val="20"/>
      </w:rPr>
      <w:drawing>
        <wp:anchor distT="0" distB="0" distL="114300" distR="114300" simplePos="0" relativeHeight="251658752" behindDoc="0" locked="0" layoutInCell="1" allowOverlap="1" wp14:anchorId="7191DF32" wp14:editId="042C886A">
          <wp:simplePos x="0" y="0"/>
          <wp:positionH relativeFrom="margin">
            <wp:align>center</wp:align>
          </wp:positionH>
          <wp:positionV relativeFrom="paragraph">
            <wp:posOffset>-459927</wp:posOffset>
          </wp:positionV>
          <wp:extent cx="3627120" cy="902335"/>
          <wp:effectExtent l="0" t="0" r="0" b="0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46C">
      <w:rPr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3B79F8BD" wp14:editId="51484745">
          <wp:simplePos x="0" y="0"/>
          <wp:positionH relativeFrom="margin">
            <wp:posOffset>442440</wp:posOffset>
          </wp:positionH>
          <wp:positionV relativeFrom="paragraph">
            <wp:posOffset>-200713</wp:posOffset>
          </wp:positionV>
          <wp:extent cx="1127760" cy="426720"/>
          <wp:effectExtent l="0" t="0" r="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760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446C">
      <w:rPr>
        <w:sz w:val="20"/>
        <w:szCs w:val="20"/>
      </w:rPr>
      <w:t xml:space="preserve">         </w:t>
    </w:r>
  </w:p>
  <w:p w14:paraId="4E0F0DF4" w14:textId="09CDDC96" w:rsidR="00CB6CE0" w:rsidRDefault="00CB6CE0" w:rsidP="00CF6D72">
    <w:pPr>
      <w:pStyle w:val="Header"/>
      <w:tabs>
        <w:tab w:val="clear" w:pos="4680"/>
        <w:tab w:val="clear" w:pos="9360"/>
        <w:tab w:val="center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8784C"/>
    <w:multiLevelType w:val="hybridMultilevel"/>
    <w:tmpl w:val="7728CA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C52"/>
    <w:multiLevelType w:val="hybridMultilevel"/>
    <w:tmpl w:val="ECB43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1371"/>
    <w:multiLevelType w:val="hybridMultilevel"/>
    <w:tmpl w:val="1DBC28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A7C36"/>
    <w:multiLevelType w:val="hybridMultilevel"/>
    <w:tmpl w:val="E406746E"/>
    <w:lvl w:ilvl="0" w:tplc="FBEE901E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FF5FFC"/>
    <w:multiLevelType w:val="hybridMultilevel"/>
    <w:tmpl w:val="D288603C"/>
    <w:lvl w:ilvl="0" w:tplc="3752938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C2A82"/>
    <w:multiLevelType w:val="hybridMultilevel"/>
    <w:tmpl w:val="EDEAB4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D0011"/>
    <w:multiLevelType w:val="hybridMultilevel"/>
    <w:tmpl w:val="7BDAC8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CE2"/>
    <w:multiLevelType w:val="hybridMultilevel"/>
    <w:tmpl w:val="3F645F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82153"/>
    <w:multiLevelType w:val="hybridMultilevel"/>
    <w:tmpl w:val="E236B830"/>
    <w:lvl w:ilvl="0" w:tplc="2F66C34C">
      <w:start w:val="1"/>
      <w:numFmt w:val="lowerLetter"/>
      <w:lvlText w:val="%1."/>
      <w:lvlJc w:val="left"/>
      <w:pPr>
        <w:ind w:left="50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3" w:hanging="360"/>
      </w:pPr>
    </w:lvl>
    <w:lvl w:ilvl="2" w:tplc="0409001B" w:tentative="1">
      <w:start w:val="1"/>
      <w:numFmt w:val="lowerRoman"/>
      <w:lvlText w:val="%3."/>
      <w:lvlJc w:val="right"/>
      <w:pPr>
        <w:ind w:left="1943" w:hanging="180"/>
      </w:pPr>
    </w:lvl>
    <w:lvl w:ilvl="3" w:tplc="0409000F" w:tentative="1">
      <w:start w:val="1"/>
      <w:numFmt w:val="decimal"/>
      <w:lvlText w:val="%4."/>
      <w:lvlJc w:val="left"/>
      <w:pPr>
        <w:ind w:left="2663" w:hanging="360"/>
      </w:pPr>
    </w:lvl>
    <w:lvl w:ilvl="4" w:tplc="04090019" w:tentative="1">
      <w:start w:val="1"/>
      <w:numFmt w:val="lowerLetter"/>
      <w:lvlText w:val="%5."/>
      <w:lvlJc w:val="left"/>
      <w:pPr>
        <w:ind w:left="3383" w:hanging="360"/>
      </w:pPr>
    </w:lvl>
    <w:lvl w:ilvl="5" w:tplc="0409001B" w:tentative="1">
      <w:start w:val="1"/>
      <w:numFmt w:val="lowerRoman"/>
      <w:lvlText w:val="%6."/>
      <w:lvlJc w:val="right"/>
      <w:pPr>
        <w:ind w:left="4103" w:hanging="180"/>
      </w:pPr>
    </w:lvl>
    <w:lvl w:ilvl="6" w:tplc="0409000F" w:tentative="1">
      <w:start w:val="1"/>
      <w:numFmt w:val="decimal"/>
      <w:lvlText w:val="%7."/>
      <w:lvlJc w:val="left"/>
      <w:pPr>
        <w:ind w:left="4823" w:hanging="360"/>
      </w:pPr>
    </w:lvl>
    <w:lvl w:ilvl="7" w:tplc="04090019" w:tentative="1">
      <w:start w:val="1"/>
      <w:numFmt w:val="lowerLetter"/>
      <w:lvlText w:val="%8."/>
      <w:lvlJc w:val="left"/>
      <w:pPr>
        <w:ind w:left="5543" w:hanging="360"/>
      </w:pPr>
    </w:lvl>
    <w:lvl w:ilvl="8" w:tplc="04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9" w15:restartNumberingAfterBreak="0">
    <w:nsid w:val="228D2F4B"/>
    <w:multiLevelType w:val="hybridMultilevel"/>
    <w:tmpl w:val="21506A64"/>
    <w:lvl w:ilvl="0" w:tplc="37529382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7E42AA"/>
    <w:multiLevelType w:val="hybridMultilevel"/>
    <w:tmpl w:val="54A48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66292"/>
    <w:multiLevelType w:val="hybridMultilevel"/>
    <w:tmpl w:val="9294AC8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9D16AD"/>
    <w:multiLevelType w:val="hybridMultilevel"/>
    <w:tmpl w:val="65C810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53702"/>
    <w:multiLevelType w:val="hybridMultilevel"/>
    <w:tmpl w:val="183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741FC"/>
    <w:multiLevelType w:val="hybridMultilevel"/>
    <w:tmpl w:val="CC3A5D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327836"/>
    <w:multiLevelType w:val="hybridMultilevel"/>
    <w:tmpl w:val="E682C6D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D77F4"/>
    <w:multiLevelType w:val="hybridMultilevel"/>
    <w:tmpl w:val="20D605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D4C44"/>
    <w:multiLevelType w:val="hybridMultilevel"/>
    <w:tmpl w:val="861082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B3177"/>
    <w:multiLevelType w:val="hybridMultilevel"/>
    <w:tmpl w:val="45786630"/>
    <w:lvl w:ilvl="0" w:tplc="BC849B1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CF42BA"/>
    <w:multiLevelType w:val="hybridMultilevel"/>
    <w:tmpl w:val="3620F7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71717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DB872DC"/>
    <w:multiLevelType w:val="hybridMultilevel"/>
    <w:tmpl w:val="5D4EF6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55C170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76753C"/>
    <w:multiLevelType w:val="hybridMultilevel"/>
    <w:tmpl w:val="BD063B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3"/>
  </w:num>
  <w:num w:numId="5">
    <w:abstractNumId w:val="18"/>
  </w:num>
  <w:num w:numId="6">
    <w:abstractNumId w:val="4"/>
  </w:num>
  <w:num w:numId="7">
    <w:abstractNumId w:val="9"/>
  </w:num>
  <w:num w:numId="8">
    <w:abstractNumId w:val="17"/>
  </w:num>
  <w:num w:numId="9">
    <w:abstractNumId w:val="23"/>
  </w:num>
  <w:num w:numId="10">
    <w:abstractNumId w:val="2"/>
  </w:num>
  <w:num w:numId="11">
    <w:abstractNumId w:val="19"/>
  </w:num>
  <w:num w:numId="12">
    <w:abstractNumId w:val="7"/>
  </w:num>
  <w:num w:numId="13">
    <w:abstractNumId w:val="14"/>
  </w:num>
  <w:num w:numId="14">
    <w:abstractNumId w:val="10"/>
  </w:num>
  <w:num w:numId="15">
    <w:abstractNumId w:val="5"/>
  </w:num>
  <w:num w:numId="16">
    <w:abstractNumId w:val="12"/>
  </w:num>
  <w:num w:numId="17">
    <w:abstractNumId w:val="15"/>
  </w:num>
  <w:num w:numId="18">
    <w:abstractNumId w:val="6"/>
  </w:num>
  <w:num w:numId="19">
    <w:abstractNumId w:val="0"/>
  </w:num>
  <w:num w:numId="20">
    <w:abstractNumId w:val="11"/>
  </w:num>
  <w:num w:numId="21">
    <w:abstractNumId w:val="20"/>
  </w:num>
  <w:num w:numId="22">
    <w:abstractNumId w:val="22"/>
  </w:num>
  <w:num w:numId="23">
    <w:abstractNumId w:val="16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AF1"/>
    <w:rsid w:val="00041963"/>
    <w:rsid w:val="00062C79"/>
    <w:rsid w:val="00095454"/>
    <w:rsid w:val="000B3E48"/>
    <w:rsid w:val="000C05B5"/>
    <w:rsid w:val="000D0054"/>
    <w:rsid w:val="000D6893"/>
    <w:rsid w:val="000F0BCA"/>
    <w:rsid w:val="00102D29"/>
    <w:rsid w:val="00113D58"/>
    <w:rsid w:val="001258CF"/>
    <w:rsid w:val="0013446C"/>
    <w:rsid w:val="001A56B9"/>
    <w:rsid w:val="001E1C73"/>
    <w:rsid w:val="001E3946"/>
    <w:rsid w:val="001F51C2"/>
    <w:rsid w:val="00270562"/>
    <w:rsid w:val="002740B2"/>
    <w:rsid w:val="002768DC"/>
    <w:rsid w:val="0028693A"/>
    <w:rsid w:val="002942DC"/>
    <w:rsid w:val="002A1EB8"/>
    <w:rsid w:val="002A59F0"/>
    <w:rsid w:val="002A6E33"/>
    <w:rsid w:val="002C08FA"/>
    <w:rsid w:val="002D674F"/>
    <w:rsid w:val="002F0BAD"/>
    <w:rsid w:val="003078D4"/>
    <w:rsid w:val="00307EE0"/>
    <w:rsid w:val="0031553E"/>
    <w:rsid w:val="00315557"/>
    <w:rsid w:val="00333A77"/>
    <w:rsid w:val="00345DF8"/>
    <w:rsid w:val="0039483E"/>
    <w:rsid w:val="003B6DBB"/>
    <w:rsid w:val="0041278C"/>
    <w:rsid w:val="004137E4"/>
    <w:rsid w:val="00443BF3"/>
    <w:rsid w:val="0044751C"/>
    <w:rsid w:val="00465763"/>
    <w:rsid w:val="00466481"/>
    <w:rsid w:val="004807E4"/>
    <w:rsid w:val="00484EAD"/>
    <w:rsid w:val="004B1D09"/>
    <w:rsid w:val="004B660B"/>
    <w:rsid w:val="004E210D"/>
    <w:rsid w:val="004E7F31"/>
    <w:rsid w:val="004F03AC"/>
    <w:rsid w:val="004F30D6"/>
    <w:rsid w:val="00502AF1"/>
    <w:rsid w:val="00540953"/>
    <w:rsid w:val="005431E8"/>
    <w:rsid w:val="00557C91"/>
    <w:rsid w:val="00563A29"/>
    <w:rsid w:val="00565BD5"/>
    <w:rsid w:val="0057173D"/>
    <w:rsid w:val="005A237B"/>
    <w:rsid w:val="005A535C"/>
    <w:rsid w:val="005A78A2"/>
    <w:rsid w:val="005D47B1"/>
    <w:rsid w:val="006052ED"/>
    <w:rsid w:val="00607F20"/>
    <w:rsid w:val="00610A91"/>
    <w:rsid w:val="0063184C"/>
    <w:rsid w:val="00644B8B"/>
    <w:rsid w:val="00654B46"/>
    <w:rsid w:val="00671AB6"/>
    <w:rsid w:val="00684778"/>
    <w:rsid w:val="00697FFA"/>
    <w:rsid w:val="006B6CB8"/>
    <w:rsid w:val="00707417"/>
    <w:rsid w:val="00713D37"/>
    <w:rsid w:val="007215BC"/>
    <w:rsid w:val="00725858"/>
    <w:rsid w:val="00742D3A"/>
    <w:rsid w:val="00763FA8"/>
    <w:rsid w:val="00787099"/>
    <w:rsid w:val="007B6B0B"/>
    <w:rsid w:val="007C722D"/>
    <w:rsid w:val="007F49BE"/>
    <w:rsid w:val="00814CAF"/>
    <w:rsid w:val="0082273C"/>
    <w:rsid w:val="00830DBF"/>
    <w:rsid w:val="00833F34"/>
    <w:rsid w:val="008424A4"/>
    <w:rsid w:val="00860BD1"/>
    <w:rsid w:val="0086716A"/>
    <w:rsid w:val="008A5AEB"/>
    <w:rsid w:val="008A6898"/>
    <w:rsid w:val="00927E40"/>
    <w:rsid w:val="00930429"/>
    <w:rsid w:val="009312D7"/>
    <w:rsid w:val="00935554"/>
    <w:rsid w:val="00940958"/>
    <w:rsid w:val="00944C3E"/>
    <w:rsid w:val="009463C3"/>
    <w:rsid w:val="00973502"/>
    <w:rsid w:val="00974CA8"/>
    <w:rsid w:val="009A4DC8"/>
    <w:rsid w:val="009A4EE8"/>
    <w:rsid w:val="009B61DE"/>
    <w:rsid w:val="009E5B61"/>
    <w:rsid w:val="009F570F"/>
    <w:rsid w:val="00A1774A"/>
    <w:rsid w:val="00A942A8"/>
    <w:rsid w:val="00A964A6"/>
    <w:rsid w:val="00AA0883"/>
    <w:rsid w:val="00AD6816"/>
    <w:rsid w:val="00AF771A"/>
    <w:rsid w:val="00B01CCD"/>
    <w:rsid w:val="00B03242"/>
    <w:rsid w:val="00B0555F"/>
    <w:rsid w:val="00B05E59"/>
    <w:rsid w:val="00B168B5"/>
    <w:rsid w:val="00B34A8C"/>
    <w:rsid w:val="00B534F3"/>
    <w:rsid w:val="00B54155"/>
    <w:rsid w:val="00B55D1D"/>
    <w:rsid w:val="00B56D06"/>
    <w:rsid w:val="00B66221"/>
    <w:rsid w:val="00B96B7C"/>
    <w:rsid w:val="00BD3A50"/>
    <w:rsid w:val="00BD4AD3"/>
    <w:rsid w:val="00BE1B2D"/>
    <w:rsid w:val="00BF7588"/>
    <w:rsid w:val="00C50D72"/>
    <w:rsid w:val="00C60319"/>
    <w:rsid w:val="00C62115"/>
    <w:rsid w:val="00C94866"/>
    <w:rsid w:val="00CA59A6"/>
    <w:rsid w:val="00CB1609"/>
    <w:rsid w:val="00CB6CE0"/>
    <w:rsid w:val="00CF16E8"/>
    <w:rsid w:val="00CF6D72"/>
    <w:rsid w:val="00D142A0"/>
    <w:rsid w:val="00D17BD3"/>
    <w:rsid w:val="00D24290"/>
    <w:rsid w:val="00D51228"/>
    <w:rsid w:val="00D53C1D"/>
    <w:rsid w:val="00D6020C"/>
    <w:rsid w:val="00D866F2"/>
    <w:rsid w:val="00D9235C"/>
    <w:rsid w:val="00DA2F82"/>
    <w:rsid w:val="00DA322D"/>
    <w:rsid w:val="00DA43DE"/>
    <w:rsid w:val="00DB2C1D"/>
    <w:rsid w:val="00DC627C"/>
    <w:rsid w:val="00DD2BC0"/>
    <w:rsid w:val="00DD7222"/>
    <w:rsid w:val="00DE3CD3"/>
    <w:rsid w:val="00DE573C"/>
    <w:rsid w:val="00E0480C"/>
    <w:rsid w:val="00E37717"/>
    <w:rsid w:val="00E5367B"/>
    <w:rsid w:val="00E67FCF"/>
    <w:rsid w:val="00E76C61"/>
    <w:rsid w:val="00E90CA4"/>
    <w:rsid w:val="00E94B81"/>
    <w:rsid w:val="00E96564"/>
    <w:rsid w:val="00EA6D5B"/>
    <w:rsid w:val="00EB72C9"/>
    <w:rsid w:val="00EC7EAB"/>
    <w:rsid w:val="00F12C09"/>
    <w:rsid w:val="00F21EB1"/>
    <w:rsid w:val="00F35C7D"/>
    <w:rsid w:val="00F532C0"/>
    <w:rsid w:val="00F7518F"/>
    <w:rsid w:val="00FB1D8F"/>
    <w:rsid w:val="00FB66D9"/>
    <w:rsid w:val="00FD360D"/>
    <w:rsid w:val="00FE10D5"/>
    <w:rsid w:val="00FE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F489E7C"/>
  <w15:docId w15:val="{74744E3F-D8FE-497A-BE52-18D5E02C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5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57C9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5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7E40"/>
  </w:style>
  <w:style w:type="paragraph" w:styleId="Footer">
    <w:name w:val="footer"/>
    <w:basedOn w:val="Normal"/>
    <w:link w:val="FooterChar"/>
    <w:uiPriority w:val="99"/>
    <w:unhideWhenUsed/>
    <w:rsid w:val="00927E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E40"/>
  </w:style>
  <w:style w:type="paragraph" w:styleId="ListParagraph">
    <w:name w:val="List Paragraph"/>
    <w:basedOn w:val="Normal"/>
    <w:uiPriority w:val="34"/>
    <w:qFormat/>
    <w:rsid w:val="00684778"/>
    <w:pPr>
      <w:ind w:left="720"/>
      <w:contextualSpacing/>
    </w:pPr>
  </w:style>
  <w:style w:type="paragraph" w:customStyle="1" w:styleId="Default">
    <w:name w:val="Default"/>
    <w:rsid w:val="00974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B05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05E59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BF7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59871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0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025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6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8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5350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514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45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00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3527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952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82964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53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7303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2</Pages>
  <Words>784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PSJA ISD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Gonzalez</dc:creator>
  <cp:keywords/>
  <dc:description/>
  <cp:lastModifiedBy>Andrea Ramirez Rodriguez</cp:lastModifiedBy>
  <cp:revision>8</cp:revision>
  <cp:lastPrinted>2019-09-16T20:52:00Z</cp:lastPrinted>
  <dcterms:created xsi:type="dcterms:W3CDTF">2019-09-16T20:09:00Z</dcterms:created>
  <dcterms:modified xsi:type="dcterms:W3CDTF">2019-12-18T16:04:00Z</dcterms:modified>
</cp:coreProperties>
</file>